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40D1F1" w14:textId="719249A4" w:rsidR="00390D08" w:rsidRPr="000E598E" w:rsidRDefault="00314988" w:rsidP="0043748E">
      <w:pPr>
        <w:spacing w:after="0" w:line="240" w:lineRule="auto"/>
        <w:jc w:val="center"/>
        <w:rPr>
          <w:rFonts w:ascii="Times New Roman" w:hAnsi="Times New Roman" w:cs="Times New Roman"/>
          <w:b/>
        </w:rPr>
      </w:pPr>
      <w:bookmarkStart w:id="0" w:name="_GoBack"/>
      <w:bookmarkEnd w:id="0"/>
      <w:r w:rsidRPr="000E598E">
        <w:rPr>
          <w:rFonts w:ascii="Times New Roman" w:hAnsi="Times New Roman" w:cs="Times New Roman"/>
          <w:b/>
        </w:rPr>
        <w:t xml:space="preserve">Key Expert </w:t>
      </w:r>
      <w:r w:rsidR="00390D08" w:rsidRPr="000E598E">
        <w:rPr>
          <w:rFonts w:ascii="Times New Roman" w:hAnsi="Times New Roman" w:cs="Times New Roman"/>
          <w:b/>
        </w:rPr>
        <w:t xml:space="preserve">Stakeholder perceptions of the law of genomics: </w:t>
      </w:r>
    </w:p>
    <w:p w14:paraId="3303418E" w14:textId="2E02FD11" w:rsidR="00390D08" w:rsidRPr="000E598E" w:rsidRDefault="008B63E9" w:rsidP="0043748E">
      <w:pPr>
        <w:spacing w:after="0" w:line="240" w:lineRule="auto"/>
        <w:jc w:val="center"/>
        <w:rPr>
          <w:rFonts w:ascii="Times New Roman" w:hAnsi="Times New Roman" w:cs="Times New Roman"/>
          <w:b/>
        </w:rPr>
      </w:pPr>
      <w:r w:rsidRPr="000E598E">
        <w:rPr>
          <w:rFonts w:ascii="Times New Roman" w:hAnsi="Times New Roman" w:cs="Times New Roman"/>
          <w:b/>
        </w:rPr>
        <w:t>Identified</w:t>
      </w:r>
      <w:r w:rsidR="00C05CEE" w:rsidRPr="000E598E">
        <w:rPr>
          <w:rFonts w:ascii="Times New Roman" w:hAnsi="Times New Roman" w:cs="Times New Roman"/>
          <w:b/>
        </w:rPr>
        <w:t xml:space="preserve"> problems &amp; potential solutions</w:t>
      </w:r>
    </w:p>
    <w:p w14:paraId="7F6B12EC" w14:textId="323B3257" w:rsidR="0056561C" w:rsidRPr="007D462F" w:rsidRDefault="0056561C" w:rsidP="0043748E">
      <w:pPr>
        <w:pStyle w:val="Heading1"/>
        <w:jc w:val="center"/>
        <w:rPr>
          <w:rFonts w:ascii="Times New Roman" w:hAnsi="Times New Roman" w:cs="Times New Roman"/>
          <w:b/>
          <w:color w:val="auto"/>
          <w:sz w:val="24"/>
          <w:szCs w:val="24"/>
        </w:rPr>
      </w:pPr>
      <w:r w:rsidRPr="007D462F">
        <w:rPr>
          <w:rFonts w:ascii="Times New Roman" w:hAnsi="Times New Roman" w:cs="Times New Roman"/>
          <w:b/>
          <w:sz w:val="24"/>
          <w:szCs w:val="24"/>
        </w:rPr>
        <w:t xml:space="preserve">Supplemental </w:t>
      </w:r>
      <w:r w:rsidR="007D462F" w:rsidRPr="007D462F">
        <w:rPr>
          <w:rFonts w:ascii="Times New Roman" w:hAnsi="Times New Roman" w:cs="Times New Roman"/>
          <w:b/>
          <w:sz w:val="24"/>
          <w:szCs w:val="24"/>
        </w:rPr>
        <w:t>information</w:t>
      </w:r>
    </w:p>
    <w:p w14:paraId="0353DD31" w14:textId="6FD7B02A" w:rsidR="00390D08" w:rsidRDefault="00390D08" w:rsidP="0043748E">
      <w:pPr>
        <w:pStyle w:val="Heading2"/>
        <w:spacing w:before="0" w:line="240" w:lineRule="auto"/>
        <w:jc w:val="center"/>
        <w:rPr>
          <w:rFonts w:ascii="Times New Roman" w:hAnsi="Times New Roman" w:cs="Times New Roman"/>
          <w:i/>
          <w:color w:val="auto"/>
          <w:sz w:val="22"/>
          <w:szCs w:val="22"/>
        </w:rPr>
      </w:pPr>
      <w:proofErr w:type="spellStart"/>
      <w:r w:rsidRPr="000E598E">
        <w:rPr>
          <w:rFonts w:ascii="Times New Roman" w:hAnsi="Times New Roman" w:cs="Times New Roman"/>
          <w:i/>
          <w:color w:val="auto"/>
          <w:sz w:val="22"/>
          <w:szCs w:val="22"/>
        </w:rPr>
        <w:t>LawSeq</w:t>
      </w:r>
      <w:proofErr w:type="spellEnd"/>
      <w:r w:rsidRPr="000E598E">
        <w:rPr>
          <w:rFonts w:ascii="Times New Roman" w:hAnsi="Times New Roman" w:cs="Times New Roman"/>
          <w:i/>
          <w:color w:val="auto"/>
          <w:sz w:val="22"/>
          <w:szCs w:val="22"/>
        </w:rPr>
        <w:t xml:space="preserve"> </w:t>
      </w:r>
      <w:proofErr w:type="spellStart"/>
      <w:r w:rsidRPr="000E598E">
        <w:rPr>
          <w:rFonts w:ascii="Times New Roman" w:hAnsi="Times New Roman" w:cs="Times New Roman"/>
          <w:i/>
          <w:color w:val="auto"/>
          <w:sz w:val="22"/>
          <w:szCs w:val="22"/>
        </w:rPr>
        <w:t>Qualtrics</w:t>
      </w:r>
      <w:proofErr w:type="spellEnd"/>
      <w:r w:rsidRPr="000E598E">
        <w:rPr>
          <w:rFonts w:ascii="Times New Roman" w:hAnsi="Times New Roman" w:cs="Times New Roman"/>
          <w:i/>
          <w:color w:val="auto"/>
          <w:sz w:val="22"/>
          <w:szCs w:val="22"/>
        </w:rPr>
        <w:t>™ Survey Instrument</w:t>
      </w:r>
    </w:p>
    <w:p w14:paraId="408E419B" w14:textId="2BCCE3CD" w:rsidR="0043748E" w:rsidRPr="0043748E" w:rsidRDefault="0043748E" w:rsidP="0043748E">
      <w:pPr>
        <w:spacing w:after="0" w:line="240" w:lineRule="auto"/>
        <w:rPr>
          <w:rFonts w:ascii="Times New Roman" w:hAnsi="Times New Roman" w:cs="Times New Roman"/>
          <w:sz w:val="24"/>
          <w:szCs w:val="24"/>
        </w:rPr>
      </w:pPr>
      <w:r w:rsidRPr="0043748E">
        <w:rPr>
          <w:rFonts w:ascii="Times New Roman" w:hAnsi="Times New Roman" w:cs="Times New Roman"/>
          <w:sz w:val="24"/>
          <w:szCs w:val="24"/>
        </w:rPr>
        <w:t xml:space="preserve">This is the form used with the most people. It was customized slightly for administration to different groups. </w:t>
      </w:r>
    </w:p>
    <w:p w14:paraId="43594B49" w14:textId="77777777" w:rsidR="00390D08" w:rsidRPr="000E598E" w:rsidRDefault="00390D08" w:rsidP="00390D08">
      <w:pPr>
        <w:pStyle w:val="NoSpacing"/>
        <w:jc w:val="center"/>
        <w:rPr>
          <w:rFonts w:ascii="Times New Roman" w:hAnsi="Times New Roman" w:cs="Times New Roman"/>
          <w:b/>
        </w:rPr>
      </w:pPr>
    </w:p>
    <w:p w14:paraId="53AA08FC" w14:textId="77777777" w:rsidR="00390D08" w:rsidRPr="000E598E" w:rsidRDefault="00390D08" w:rsidP="00390D08">
      <w:pPr>
        <w:pStyle w:val="NoSpacing"/>
        <w:jc w:val="center"/>
        <w:rPr>
          <w:rFonts w:ascii="Times New Roman" w:hAnsi="Times New Roman" w:cs="Times New Roman"/>
          <w:b/>
        </w:rPr>
      </w:pPr>
      <w:proofErr w:type="spellStart"/>
      <w:r w:rsidRPr="000E598E">
        <w:rPr>
          <w:rFonts w:ascii="Times New Roman" w:hAnsi="Times New Roman" w:cs="Times New Roman"/>
          <w:b/>
        </w:rPr>
        <w:t>LawSeq</w:t>
      </w:r>
      <w:proofErr w:type="spellEnd"/>
      <w:r w:rsidRPr="000E598E">
        <w:rPr>
          <w:rFonts w:ascii="Times New Roman" w:hAnsi="Times New Roman" w:cs="Times New Roman"/>
          <w:b/>
        </w:rPr>
        <w:t>: Building a Sound Legal Foundation for Translating Genomics into Clinical Application</w:t>
      </w:r>
    </w:p>
    <w:p w14:paraId="3D2797BE" w14:textId="77777777" w:rsidR="00390D08" w:rsidRPr="000E598E" w:rsidRDefault="00390D08" w:rsidP="00390D08">
      <w:pPr>
        <w:pStyle w:val="NoSpacing"/>
        <w:rPr>
          <w:rFonts w:ascii="Times New Roman" w:hAnsi="Times New Roman" w:cs="Times New Roman"/>
        </w:rPr>
      </w:pPr>
    </w:p>
    <w:p w14:paraId="32F538F4" w14:textId="77777777" w:rsidR="00390D08" w:rsidRPr="000E598E" w:rsidRDefault="00390D08" w:rsidP="00390D08">
      <w:pPr>
        <w:pStyle w:val="NoSpacing"/>
        <w:rPr>
          <w:rFonts w:ascii="Times New Roman" w:hAnsi="Times New Roman" w:cs="Times New Roman"/>
        </w:rPr>
      </w:pPr>
      <w:r w:rsidRPr="000E598E">
        <w:rPr>
          <w:rFonts w:ascii="Times New Roman" w:hAnsi="Times New Roman" w:cs="Times New Roman"/>
        </w:rPr>
        <w:t xml:space="preserve">You are invited to be in a research study to provide investigators with information to analyze current U.S. federal and state law, regulation, and guidance on translational genomics, and to generate consensus recommendations on what the law should be, to optimize successful translation of genomics into clinical use. The study will involve gathering information from various stakeholders to obtain their views to help inform the consensus process. You were selected as a possible participant because you have experience which may help inform how genomics information should be used. We ask that you read this form and ask any questions you may have before agreeing to be in the study. </w:t>
      </w:r>
    </w:p>
    <w:p w14:paraId="0496B5D2" w14:textId="77777777" w:rsidR="00390D08" w:rsidRPr="000E598E" w:rsidRDefault="00390D08" w:rsidP="00390D08">
      <w:pPr>
        <w:pStyle w:val="NoSpacing"/>
        <w:rPr>
          <w:rFonts w:ascii="Times New Roman" w:hAnsi="Times New Roman" w:cs="Times New Roman"/>
        </w:rPr>
      </w:pPr>
    </w:p>
    <w:p w14:paraId="24C9F037" w14:textId="560537F6" w:rsidR="00390D08" w:rsidRPr="000E598E" w:rsidRDefault="00390D08" w:rsidP="00390D08">
      <w:pPr>
        <w:pStyle w:val="NoSpacing"/>
        <w:rPr>
          <w:rFonts w:ascii="Times New Roman" w:hAnsi="Times New Roman" w:cs="Times New Roman"/>
        </w:rPr>
      </w:pPr>
      <w:r w:rsidRPr="000E598E">
        <w:rPr>
          <w:rFonts w:ascii="Times New Roman" w:hAnsi="Times New Roman" w:cs="Times New Roman"/>
        </w:rPr>
        <w:t xml:space="preserve">This study </w:t>
      </w:r>
      <w:proofErr w:type="gramStart"/>
      <w:r w:rsidRPr="000E598E">
        <w:rPr>
          <w:rFonts w:ascii="Times New Roman" w:hAnsi="Times New Roman" w:cs="Times New Roman"/>
        </w:rPr>
        <w:t>is being conducted</w:t>
      </w:r>
      <w:proofErr w:type="gramEnd"/>
      <w:r w:rsidRPr="000E598E">
        <w:rPr>
          <w:rFonts w:ascii="Times New Roman" w:hAnsi="Times New Roman" w:cs="Times New Roman"/>
        </w:rPr>
        <w:t xml:space="preserve"> by: </w:t>
      </w:r>
      <w:r w:rsidR="00176032">
        <w:rPr>
          <w:rFonts w:ascii="Times New Roman" w:hAnsi="Times New Roman" w:cs="Times New Roman"/>
        </w:rPr>
        <w:t>(information removed for peer review)</w:t>
      </w:r>
    </w:p>
    <w:p w14:paraId="721126EC" w14:textId="77777777" w:rsidR="00390D08" w:rsidRPr="000E598E" w:rsidRDefault="00390D08" w:rsidP="00390D08">
      <w:pPr>
        <w:pStyle w:val="NoSpacing"/>
        <w:rPr>
          <w:rFonts w:ascii="Times New Roman" w:hAnsi="Times New Roman" w:cs="Times New Roman"/>
        </w:rPr>
      </w:pPr>
    </w:p>
    <w:p w14:paraId="170F2DBD" w14:textId="77777777" w:rsidR="00390D08" w:rsidRPr="000E598E" w:rsidRDefault="00390D08" w:rsidP="00390D08">
      <w:pPr>
        <w:pStyle w:val="NoSpacing"/>
        <w:rPr>
          <w:rFonts w:ascii="Times New Roman" w:hAnsi="Times New Roman" w:cs="Times New Roman"/>
        </w:rPr>
      </w:pPr>
      <w:r w:rsidRPr="000E598E">
        <w:rPr>
          <w:rFonts w:ascii="Times New Roman" w:hAnsi="Times New Roman" w:cs="Times New Roman"/>
          <w:b/>
        </w:rPr>
        <w:t>Background Information</w:t>
      </w:r>
      <w:r w:rsidRPr="000E598E">
        <w:rPr>
          <w:rFonts w:ascii="Times New Roman" w:hAnsi="Times New Roman" w:cs="Times New Roman"/>
        </w:rPr>
        <w:t xml:space="preserve">: </w:t>
      </w:r>
    </w:p>
    <w:p w14:paraId="3C5A64D5" w14:textId="77777777" w:rsidR="00390D08" w:rsidRPr="000E598E" w:rsidRDefault="00390D08" w:rsidP="00390D08">
      <w:pPr>
        <w:pStyle w:val="NoSpacing"/>
        <w:rPr>
          <w:rFonts w:ascii="Times New Roman" w:hAnsi="Times New Roman" w:cs="Times New Roman"/>
        </w:rPr>
      </w:pPr>
      <w:r w:rsidRPr="000E598E">
        <w:rPr>
          <w:rFonts w:ascii="Times New Roman" w:hAnsi="Times New Roman" w:cs="Times New Roman"/>
        </w:rPr>
        <w:t>The purpose of this study is to provide information about what people involved in the legal and clinical use of genomics information think to inform recommendations about best practices.</w:t>
      </w:r>
    </w:p>
    <w:p w14:paraId="72DB098E" w14:textId="77777777" w:rsidR="00390D08" w:rsidRPr="000E598E" w:rsidRDefault="00390D08" w:rsidP="00390D08">
      <w:pPr>
        <w:pStyle w:val="NoSpacing"/>
        <w:rPr>
          <w:rFonts w:ascii="Times New Roman" w:hAnsi="Times New Roman" w:cs="Times New Roman"/>
        </w:rPr>
      </w:pPr>
    </w:p>
    <w:p w14:paraId="580A860B" w14:textId="77777777" w:rsidR="00390D08" w:rsidRPr="000E598E" w:rsidRDefault="00390D08" w:rsidP="00390D08">
      <w:pPr>
        <w:pStyle w:val="NoSpacing"/>
        <w:rPr>
          <w:rFonts w:ascii="Times New Roman" w:hAnsi="Times New Roman" w:cs="Times New Roman"/>
        </w:rPr>
      </w:pPr>
      <w:r w:rsidRPr="000E598E">
        <w:rPr>
          <w:rFonts w:ascii="Times New Roman" w:hAnsi="Times New Roman" w:cs="Times New Roman"/>
          <w:b/>
        </w:rPr>
        <w:t>Procedures</w:t>
      </w:r>
      <w:r w:rsidRPr="000E598E">
        <w:rPr>
          <w:rFonts w:ascii="Times New Roman" w:hAnsi="Times New Roman" w:cs="Times New Roman"/>
        </w:rPr>
        <w:t xml:space="preserve">: </w:t>
      </w:r>
    </w:p>
    <w:p w14:paraId="26C53EC5" w14:textId="77777777" w:rsidR="00390D08" w:rsidRPr="000E598E" w:rsidRDefault="00390D08" w:rsidP="00390D08">
      <w:pPr>
        <w:pStyle w:val="NoSpacing"/>
        <w:rPr>
          <w:rFonts w:ascii="Times New Roman" w:hAnsi="Times New Roman" w:cs="Times New Roman"/>
        </w:rPr>
      </w:pPr>
      <w:r w:rsidRPr="000E598E">
        <w:rPr>
          <w:rFonts w:ascii="Times New Roman" w:hAnsi="Times New Roman" w:cs="Times New Roman"/>
        </w:rPr>
        <w:t>If you agree to be in this study, we would ask you to do the following things: You are asked to provide your answers to the following questions about how genomics information should be used in research and clinics with patients to help inform a normative process combined with the perceptual information into recommendations for best practices. Your submission of these responses constitutes your agreement for the project to use your responses. All information will be aggregated and no information will be ascribed to individuals. Any identifying information will be removed from the data upon putting the information into the data base.</w:t>
      </w:r>
    </w:p>
    <w:p w14:paraId="7805DF2F" w14:textId="77777777" w:rsidR="00390D08" w:rsidRPr="000E598E" w:rsidRDefault="00390D08" w:rsidP="00390D08">
      <w:pPr>
        <w:pStyle w:val="NoSpacing"/>
        <w:rPr>
          <w:rFonts w:ascii="Times New Roman" w:hAnsi="Times New Roman" w:cs="Times New Roman"/>
        </w:rPr>
      </w:pPr>
    </w:p>
    <w:p w14:paraId="14500331" w14:textId="77777777" w:rsidR="00390D08" w:rsidRPr="000E598E" w:rsidRDefault="00390D08" w:rsidP="00390D08">
      <w:pPr>
        <w:pStyle w:val="NoSpacing"/>
        <w:rPr>
          <w:rFonts w:ascii="Times New Roman" w:hAnsi="Times New Roman" w:cs="Times New Roman"/>
          <w:b/>
        </w:rPr>
      </w:pPr>
      <w:r w:rsidRPr="000E598E">
        <w:rPr>
          <w:rFonts w:ascii="Times New Roman" w:hAnsi="Times New Roman" w:cs="Times New Roman"/>
          <w:b/>
        </w:rPr>
        <w:t xml:space="preserve">Risks and Benefits of being in the Study: </w:t>
      </w:r>
    </w:p>
    <w:p w14:paraId="5C971EAE" w14:textId="77777777" w:rsidR="00390D08" w:rsidRPr="000E598E" w:rsidRDefault="00390D08" w:rsidP="00390D08">
      <w:pPr>
        <w:pStyle w:val="NoSpacing"/>
        <w:rPr>
          <w:rFonts w:ascii="Times New Roman" w:hAnsi="Times New Roman" w:cs="Times New Roman"/>
        </w:rPr>
      </w:pPr>
      <w:r w:rsidRPr="000E598E">
        <w:rPr>
          <w:rFonts w:ascii="Times New Roman" w:hAnsi="Times New Roman" w:cs="Times New Roman"/>
        </w:rPr>
        <w:t xml:space="preserve">This study has several risks: First, thinking about how genomic information may be used may be unsettling. You might feel anxious about stating your opinions to others even though it is confidential. Actually committing to an opinion might be anxiety producing. If you feel anxious at any time the survey can be discontinued. </w:t>
      </w:r>
    </w:p>
    <w:p w14:paraId="2C80D5AD" w14:textId="77777777" w:rsidR="00390D08" w:rsidRPr="000E598E" w:rsidRDefault="00390D08" w:rsidP="00390D08">
      <w:pPr>
        <w:pStyle w:val="NoSpacing"/>
        <w:rPr>
          <w:rFonts w:ascii="Times New Roman" w:hAnsi="Times New Roman" w:cs="Times New Roman"/>
        </w:rPr>
      </w:pPr>
    </w:p>
    <w:p w14:paraId="659206DE" w14:textId="77777777" w:rsidR="00390D08" w:rsidRPr="000E598E" w:rsidRDefault="00390D08" w:rsidP="00390D08">
      <w:pPr>
        <w:pStyle w:val="NoSpacing"/>
        <w:rPr>
          <w:rFonts w:ascii="Times New Roman" w:hAnsi="Times New Roman" w:cs="Times New Roman"/>
        </w:rPr>
      </w:pPr>
      <w:r w:rsidRPr="000E598E">
        <w:rPr>
          <w:rFonts w:ascii="Times New Roman" w:hAnsi="Times New Roman" w:cs="Times New Roman"/>
        </w:rPr>
        <w:t>There are no benefits to you individually but the recommendations developed might be an advantage for society.</w:t>
      </w:r>
    </w:p>
    <w:p w14:paraId="2E1E5541" w14:textId="77777777" w:rsidR="00390D08" w:rsidRPr="000E598E" w:rsidRDefault="00390D08" w:rsidP="00390D08">
      <w:pPr>
        <w:pStyle w:val="NoSpacing"/>
        <w:rPr>
          <w:rFonts w:ascii="Times New Roman" w:hAnsi="Times New Roman" w:cs="Times New Roman"/>
        </w:rPr>
      </w:pPr>
    </w:p>
    <w:p w14:paraId="5CB979F3" w14:textId="6D89BC60" w:rsidR="00390D08" w:rsidRPr="000E598E" w:rsidRDefault="00390D08" w:rsidP="00390D08">
      <w:pPr>
        <w:pStyle w:val="NoSpacing"/>
        <w:rPr>
          <w:rFonts w:ascii="Times New Roman" w:hAnsi="Times New Roman" w:cs="Times New Roman"/>
          <w:b/>
        </w:rPr>
      </w:pPr>
      <w:r w:rsidRPr="000E598E">
        <w:rPr>
          <w:rFonts w:ascii="Times New Roman" w:hAnsi="Times New Roman" w:cs="Times New Roman"/>
          <w:b/>
        </w:rPr>
        <w:t>Compensation:</w:t>
      </w:r>
    </w:p>
    <w:p w14:paraId="5288493A" w14:textId="77777777" w:rsidR="00390D08" w:rsidRPr="000E598E" w:rsidRDefault="00390D08" w:rsidP="00390D08">
      <w:pPr>
        <w:pStyle w:val="NoSpacing"/>
        <w:rPr>
          <w:rFonts w:ascii="Times New Roman" w:hAnsi="Times New Roman" w:cs="Times New Roman"/>
        </w:rPr>
      </w:pPr>
      <w:r w:rsidRPr="000E598E">
        <w:rPr>
          <w:rFonts w:ascii="Times New Roman" w:hAnsi="Times New Roman" w:cs="Times New Roman"/>
        </w:rPr>
        <w:t>You will receive no compensation for participating in the survey.</w:t>
      </w:r>
    </w:p>
    <w:p w14:paraId="516E09C4" w14:textId="77777777" w:rsidR="00390D08" w:rsidRPr="000E598E" w:rsidRDefault="00390D08" w:rsidP="00390D08">
      <w:pPr>
        <w:pStyle w:val="NoSpacing"/>
        <w:rPr>
          <w:rFonts w:ascii="Times New Roman" w:hAnsi="Times New Roman" w:cs="Times New Roman"/>
        </w:rPr>
      </w:pPr>
    </w:p>
    <w:p w14:paraId="057979ED" w14:textId="77777777" w:rsidR="00390D08" w:rsidRPr="000E598E" w:rsidRDefault="00390D08" w:rsidP="00390D08">
      <w:pPr>
        <w:pStyle w:val="NoSpacing"/>
        <w:rPr>
          <w:rFonts w:ascii="Times New Roman" w:hAnsi="Times New Roman" w:cs="Times New Roman"/>
          <w:b/>
        </w:rPr>
      </w:pPr>
      <w:r w:rsidRPr="000E598E">
        <w:rPr>
          <w:rFonts w:ascii="Times New Roman" w:hAnsi="Times New Roman" w:cs="Times New Roman"/>
          <w:b/>
        </w:rPr>
        <w:t xml:space="preserve">Confidentiality: </w:t>
      </w:r>
    </w:p>
    <w:p w14:paraId="204724C8" w14:textId="77777777" w:rsidR="00390D08" w:rsidRPr="000E598E" w:rsidRDefault="00390D08" w:rsidP="00390D08">
      <w:pPr>
        <w:pStyle w:val="NoSpacing"/>
        <w:rPr>
          <w:rFonts w:ascii="Times New Roman" w:hAnsi="Times New Roman" w:cs="Times New Roman"/>
        </w:rPr>
      </w:pPr>
      <w:r w:rsidRPr="000E598E">
        <w:rPr>
          <w:rFonts w:ascii="Times New Roman" w:hAnsi="Times New Roman" w:cs="Times New Roman"/>
        </w:rPr>
        <w:t>The records of this study will be kept private. In any sort of report we might publish, we will not include any information that will make it possible to identify a subject. Research records will be stored securely and only researchers will have access to the records. Study data will be encrypted according to current University policy for protection of confidentiality.</w:t>
      </w:r>
    </w:p>
    <w:p w14:paraId="645AE286" w14:textId="77777777" w:rsidR="00390D08" w:rsidRPr="000E598E" w:rsidRDefault="00390D08" w:rsidP="00390D08">
      <w:pPr>
        <w:pStyle w:val="NoSpacing"/>
        <w:rPr>
          <w:rFonts w:ascii="Times New Roman" w:hAnsi="Times New Roman" w:cs="Times New Roman"/>
        </w:rPr>
      </w:pPr>
    </w:p>
    <w:p w14:paraId="0DB10EAB" w14:textId="77777777" w:rsidR="00390D08" w:rsidRPr="000E598E" w:rsidRDefault="00390D08" w:rsidP="00390D08">
      <w:pPr>
        <w:pStyle w:val="NoSpacing"/>
        <w:rPr>
          <w:rFonts w:ascii="Times New Roman" w:hAnsi="Times New Roman" w:cs="Times New Roman"/>
          <w:b/>
        </w:rPr>
      </w:pPr>
      <w:r w:rsidRPr="000E598E">
        <w:rPr>
          <w:rFonts w:ascii="Times New Roman" w:hAnsi="Times New Roman" w:cs="Times New Roman"/>
          <w:b/>
        </w:rPr>
        <w:t xml:space="preserve">Voluntary Nature of the Study: </w:t>
      </w:r>
    </w:p>
    <w:p w14:paraId="5C8C5D62" w14:textId="77777777" w:rsidR="00390D08" w:rsidRPr="000E598E" w:rsidRDefault="00390D08" w:rsidP="00390D08">
      <w:pPr>
        <w:pStyle w:val="NoSpacing"/>
        <w:rPr>
          <w:rFonts w:ascii="Times New Roman" w:hAnsi="Times New Roman" w:cs="Times New Roman"/>
        </w:rPr>
      </w:pPr>
      <w:r w:rsidRPr="000E598E">
        <w:rPr>
          <w:rFonts w:ascii="Times New Roman" w:hAnsi="Times New Roman" w:cs="Times New Roman"/>
        </w:rPr>
        <w:t>Participation in this study is voluntary. Your decision whether or not to participate will not affect your current or future relations with the University of Minnesota or Vanderbilt. If you decide to participate, you are free to not answer any question or withdraw at any time without affecting those relationships.</w:t>
      </w:r>
    </w:p>
    <w:p w14:paraId="0FE75956" w14:textId="77777777" w:rsidR="00390D08" w:rsidRPr="000E598E" w:rsidRDefault="00390D08" w:rsidP="00390D08">
      <w:pPr>
        <w:pStyle w:val="NoSpacing"/>
        <w:rPr>
          <w:rFonts w:ascii="Times New Roman" w:hAnsi="Times New Roman" w:cs="Times New Roman"/>
        </w:rPr>
      </w:pPr>
    </w:p>
    <w:p w14:paraId="395AFED3" w14:textId="77777777" w:rsidR="00390D08" w:rsidRPr="000E598E" w:rsidRDefault="00390D08" w:rsidP="00390D08">
      <w:pPr>
        <w:pStyle w:val="NoSpacing"/>
        <w:rPr>
          <w:rFonts w:ascii="Times New Roman" w:hAnsi="Times New Roman" w:cs="Times New Roman"/>
          <w:b/>
        </w:rPr>
      </w:pPr>
      <w:r w:rsidRPr="000E598E">
        <w:rPr>
          <w:rFonts w:ascii="Times New Roman" w:hAnsi="Times New Roman" w:cs="Times New Roman"/>
          <w:b/>
        </w:rPr>
        <w:t xml:space="preserve">Contacts and Questions: </w:t>
      </w:r>
    </w:p>
    <w:p w14:paraId="72EEC289" w14:textId="7681C179" w:rsidR="00390D08" w:rsidRPr="000E598E" w:rsidRDefault="00390D08" w:rsidP="00390D08">
      <w:pPr>
        <w:pStyle w:val="NoSpacing"/>
        <w:rPr>
          <w:rFonts w:ascii="Times New Roman" w:hAnsi="Times New Roman" w:cs="Times New Roman"/>
        </w:rPr>
      </w:pPr>
      <w:r w:rsidRPr="000E598E">
        <w:rPr>
          <w:rFonts w:ascii="Times New Roman" w:hAnsi="Times New Roman" w:cs="Times New Roman"/>
        </w:rPr>
        <w:t xml:space="preserve">The researchers conducting this study </w:t>
      </w:r>
      <w:proofErr w:type="gramStart"/>
      <w:r w:rsidRPr="000E598E">
        <w:rPr>
          <w:rFonts w:ascii="Times New Roman" w:hAnsi="Times New Roman" w:cs="Times New Roman"/>
        </w:rPr>
        <w:t>are:</w:t>
      </w:r>
      <w:proofErr w:type="gramEnd"/>
      <w:r w:rsidR="00176032">
        <w:rPr>
          <w:rFonts w:ascii="Times New Roman" w:hAnsi="Times New Roman" w:cs="Times New Roman"/>
        </w:rPr>
        <w:t xml:space="preserve"> (names removed for peer review)</w:t>
      </w:r>
      <w:r w:rsidRPr="000E598E">
        <w:rPr>
          <w:rFonts w:ascii="Times New Roman" w:hAnsi="Times New Roman" w:cs="Times New Roman"/>
        </w:rPr>
        <w:t xml:space="preserve">. You may ask any questions you have now. If you have questions later, </w:t>
      </w:r>
      <w:r w:rsidRPr="000E598E">
        <w:rPr>
          <w:rFonts w:ascii="Times New Roman" w:hAnsi="Times New Roman" w:cs="Times New Roman"/>
          <w:b/>
        </w:rPr>
        <w:t>you are encouraged</w:t>
      </w:r>
      <w:r w:rsidRPr="000E598E">
        <w:rPr>
          <w:rFonts w:ascii="Times New Roman" w:hAnsi="Times New Roman" w:cs="Times New Roman"/>
        </w:rPr>
        <w:t xml:space="preserve"> to contact them at </w:t>
      </w:r>
      <w:r w:rsidR="00176032">
        <w:rPr>
          <w:rFonts w:ascii="Times New Roman" w:hAnsi="Times New Roman" w:cs="Times New Roman"/>
        </w:rPr>
        <w:t>(email and phone removed for peer review)</w:t>
      </w:r>
      <w:r w:rsidRPr="000E598E">
        <w:rPr>
          <w:rFonts w:ascii="Times New Roman" w:hAnsi="Times New Roman" w:cs="Times New Roman"/>
        </w:rPr>
        <w:t xml:space="preserve">. </w:t>
      </w:r>
    </w:p>
    <w:p w14:paraId="4CA9F276" w14:textId="77777777" w:rsidR="00390D08" w:rsidRPr="000E598E" w:rsidRDefault="00390D08" w:rsidP="00390D08">
      <w:pPr>
        <w:pStyle w:val="NoSpacing"/>
        <w:rPr>
          <w:rFonts w:ascii="Times New Roman" w:hAnsi="Times New Roman" w:cs="Times New Roman"/>
        </w:rPr>
      </w:pPr>
    </w:p>
    <w:p w14:paraId="2EC779E7" w14:textId="77777777" w:rsidR="00390D08" w:rsidRPr="000E598E" w:rsidRDefault="00390D08" w:rsidP="00390D08">
      <w:pPr>
        <w:pStyle w:val="NoSpacing"/>
        <w:rPr>
          <w:rFonts w:ascii="Times New Roman" w:hAnsi="Times New Roman" w:cs="Times New Roman"/>
        </w:rPr>
      </w:pPr>
      <w:r w:rsidRPr="000E598E">
        <w:rPr>
          <w:rFonts w:ascii="Times New Roman" w:hAnsi="Times New Roman" w:cs="Times New Roman"/>
        </w:rPr>
        <w:t xml:space="preserve">If you have any questions or concerns regarding this study and would like to talk to someone other than the researcher(s), you are encouraged to contact the Research Subjects’ Advocate Line, D528 Mayo, 420 Delaware St. Southeast, Minneapolis, Minnesota 55455; (612) 625-1650. </w:t>
      </w:r>
    </w:p>
    <w:p w14:paraId="359C4F03" w14:textId="77777777" w:rsidR="00390D08" w:rsidRPr="000E598E" w:rsidRDefault="00390D08" w:rsidP="00390D08">
      <w:pPr>
        <w:pStyle w:val="NoSpacing"/>
        <w:rPr>
          <w:rFonts w:ascii="Times New Roman" w:hAnsi="Times New Roman" w:cs="Times New Roman"/>
        </w:rPr>
      </w:pPr>
    </w:p>
    <w:p w14:paraId="488FF37E" w14:textId="77777777" w:rsidR="00390D08" w:rsidRPr="000E598E" w:rsidRDefault="00390D08" w:rsidP="00390D08">
      <w:pPr>
        <w:pStyle w:val="NoSpacing"/>
        <w:rPr>
          <w:rFonts w:ascii="Times New Roman" w:hAnsi="Times New Roman" w:cs="Times New Roman"/>
        </w:rPr>
      </w:pPr>
      <w:r w:rsidRPr="000E598E">
        <w:rPr>
          <w:rFonts w:ascii="Times New Roman" w:hAnsi="Times New Roman" w:cs="Times New Roman"/>
        </w:rPr>
        <w:t>You may request a copy of this information to keep for your records.</w:t>
      </w:r>
    </w:p>
    <w:p w14:paraId="557CF49A" w14:textId="77777777" w:rsidR="00390D08" w:rsidRPr="000E598E" w:rsidRDefault="00390D08" w:rsidP="00390D08">
      <w:pPr>
        <w:pStyle w:val="NoSpacing"/>
        <w:rPr>
          <w:rFonts w:ascii="Times New Roman" w:hAnsi="Times New Roman" w:cs="Times New Roman"/>
        </w:rPr>
      </w:pPr>
    </w:p>
    <w:p w14:paraId="35C08AE4" w14:textId="77777777" w:rsidR="00390D08" w:rsidRPr="000E598E" w:rsidRDefault="00390D08" w:rsidP="00390D08">
      <w:pPr>
        <w:pStyle w:val="NoSpacing"/>
        <w:rPr>
          <w:rFonts w:ascii="Times New Roman" w:hAnsi="Times New Roman" w:cs="Times New Roman"/>
          <w:b/>
        </w:rPr>
      </w:pPr>
      <w:r w:rsidRPr="000E598E">
        <w:rPr>
          <w:rFonts w:ascii="Times New Roman" w:hAnsi="Times New Roman" w:cs="Times New Roman"/>
          <w:b/>
        </w:rPr>
        <w:t xml:space="preserve">Statement of Consent: </w:t>
      </w:r>
    </w:p>
    <w:p w14:paraId="369D2997" w14:textId="77777777" w:rsidR="00390D08" w:rsidRPr="000E598E" w:rsidRDefault="00390D08" w:rsidP="00390D08">
      <w:pPr>
        <w:pStyle w:val="NoSpacing"/>
        <w:rPr>
          <w:rFonts w:ascii="Times New Roman" w:hAnsi="Times New Roman" w:cs="Times New Roman"/>
        </w:rPr>
      </w:pPr>
      <w:r w:rsidRPr="000E598E">
        <w:rPr>
          <w:rFonts w:ascii="Times New Roman" w:hAnsi="Times New Roman" w:cs="Times New Roman"/>
        </w:rPr>
        <w:t>I have read the above information. I have asked questions and have received answers. I consent to participate in the study. Proceeding to the survey by clicking the button below implies your consent to participate. Your submission of these results constitutes your agreement for use of them.</w:t>
      </w:r>
    </w:p>
    <w:p w14:paraId="46515AC0" w14:textId="77777777" w:rsidR="00390D08" w:rsidRPr="000E598E" w:rsidRDefault="00390D08" w:rsidP="00390D08">
      <w:pPr>
        <w:pStyle w:val="NoSpacing"/>
        <w:rPr>
          <w:rFonts w:ascii="Times New Roman" w:hAnsi="Times New Roman" w:cs="Times New Roman"/>
        </w:rPr>
      </w:pPr>
    </w:p>
    <w:p w14:paraId="3A1349DF" w14:textId="77777777" w:rsidR="00390D08" w:rsidRPr="000E598E" w:rsidRDefault="00390D08" w:rsidP="00390D08">
      <w:pPr>
        <w:pStyle w:val="NoSpacing"/>
        <w:rPr>
          <w:rFonts w:ascii="Times New Roman" w:hAnsi="Times New Roman" w:cs="Times New Roman"/>
        </w:rPr>
      </w:pPr>
      <w:r w:rsidRPr="000E598E">
        <w:rPr>
          <w:rFonts w:ascii="Times New Roman" w:hAnsi="Times New Roman" w:cs="Times New Roman"/>
        </w:rPr>
        <w:t xml:space="preserve">Thank you for participating in this survey. The purpose of this survey is to learn what you think about the legal issues potentially posed by genomics in research and clinical care and to elicit your view of possible solutions. As someone with expertise and relevant perspectives on these issues, we greatly value your thoughts and opinions. Responding should take approximately 20 minutes. </w:t>
      </w:r>
    </w:p>
    <w:p w14:paraId="1105CCDA" w14:textId="77777777" w:rsidR="00390D08" w:rsidRPr="000E598E" w:rsidRDefault="00390D08" w:rsidP="00390D08">
      <w:pPr>
        <w:pStyle w:val="NoSpacing"/>
        <w:rPr>
          <w:rFonts w:ascii="Times New Roman" w:hAnsi="Times New Roman" w:cs="Times New Roman"/>
        </w:rPr>
      </w:pPr>
    </w:p>
    <w:p w14:paraId="26907CB2" w14:textId="77777777" w:rsidR="00390D08" w:rsidRPr="000E598E" w:rsidRDefault="00390D08" w:rsidP="00390D08">
      <w:pPr>
        <w:pStyle w:val="NoSpacing"/>
        <w:rPr>
          <w:rFonts w:ascii="Times New Roman" w:hAnsi="Times New Roman" w:cs="Times New Roman"/>
        </w:rPr>
      </w:pPr>
      <w:r w:rsidRPr="000E598E">
        <w:rPr>
          <w:rFonts w:ascii="Times New Roman" w:hAnsi="Times New Roman" w:cs="Times New Roman"/>
        </w:rPr>
        <w:t>This survey has six parts: (1) general questions about you and your work, (2) questions about liability in genomics, (3) questions about the law surrounding the quality of genomic analysis and interpretation, (4) questions about the law surrounding privacy and access, (5) questions about the framework question of when research vs. clinical rules apply, and (6) concluding questions. Part 6 will ask you to provide optional contact information; this identifying information will be kept separate from your responses to parts 1 – 5 of the survey.</w:t>
      </w:r>
    </w:p>
    <w:p w14:paraId="100C86AB" w14:textId="77777777" w:rsidR="00390D08" w:rsidRPr="000E598E" w:rsidRDefault="00390D08" w:rsidP="00390D08">
      <w:pPr>
        <w:pStyle w:val="NoSpacing"/>
        <w:rPr>
          <w:rFonts w:ascii="Times New Roman" w:hAnsi="Times New Roman" w:cs="Times New Roman"/>
        </w:rPr>
      </w:pPr>
    </w:p>
    <w:p w14:paraId="4B9704F8" w14:textId="77777777" w:rsidR="00390D08" w:rsidRPr="000E598E" w:rsidRDefault="00390D08" w:rsidP="00390D08">
      <w:pPr>
        <w:pStyle w:val="NoSpacing"/>
        <w:rPr>
          <w:rFonts w:ascii="Times New Roman" w:hAnsi="Times New Roman" w:cs="Times New Roman"/>
        </w:rPr>
      </w:pPr>
      <w:r w:rsidRPr="000E598E">
        <w:rPr>
          <w:rFonts w:ascii="Times New Roman" w:hAnsi="Times New Roman" w:cs="Times New Roman"/>
        </w:rPr>
        <w:t>The survey responses will be aggregated and no information will be linked to individuals. The data will be stored securely without identifiers.</w:t>
      </w:r>
    </w:p>
    <w:p w14:paraId="7BA6766E" w14:textId="77777777" w:rsidR="00390D08" w:rsidRPr="000E598E" w:rsidRDefault="00390D08" w:rsidP="00390D08">
      <w:pPr>
        <w:pStyle w:val="NoSpacing"/>
        <w:rPr>
          <w:rFonts w:ascii="Times New Roman" w:hAnsi="Times New Roman" w:cs="Times New Roman"/>
        </w:rPr>
      </w:pPr>
    </w:p>
    <w:p w14:paraId="3C1A6015" w14:textId="77777777" w:rsidR="00390D08" w:rsidRPr="000E598E" w:rsidRDefault="00390D08" w:rsidP="00390D08">
      <w:pPr>
        <w:pStyle w:val="NoSpacing"/>
        <w:rPr>
          <w:rFonts w:ascii="Times New Roman" w:hAnsi="Times New Roman" w:cs="Times New Roman"/>
        </w:rPr>
      </w:pPr>
      <w:r w:rsidRPr="000E598E">
        <w:rPr>
          <w:rFonts w:ascii="Times New Roman" w:hAnsi="Times New Roman" w:cs="Times New Roman"/>
        </w:rPr>
        <w:t>Thank you in advance for contributing to this study!</w:t>
      </w:r>
    </w:p>
    <w:p w14:paraId="5AE4E4DD" w14:textId="77777777" w:rsidR="00390D08" w:rsidRPr="000E598E" w:rsidRDefault="00390D08" w:rsidP="00390D08">
      <w:pPr>
        <w:pStyle w:val="NoSpacing"/>
        <w:rPr>
          <w:rFonts w:ascii="Times New Roman" w:hAnsi="Times New Roman" w:cs="Times New Roman"/>
          <w:b/>
        </w:rPr>
      </w:pPr>
    </w:p>
    <w:p w14:paraId="1A2CC6F5" w14:textId="4B21B106" w:rsidR="00390D08" w:rsidRDefault="00390D08" w:rsidP="00390D08">
      <w:pPr>
        <w:rPr>
          <w:rFonts w:ascii="Times New Roman" w:hAnsi="Times New Roman" w:cs="Times New Roman"/>
          <w:b/>
          <w:lang w:eastAsia="en-US"/>
        </w:rPr>
      </w:pPr>
    </w:p>
    <w:p w14:paraId="66911376" w14:textId="5EAB84DE" w:rsidR="0043748E" w:rsidRDefault="0043748E">
      <w:pPr>
        <w:rPr>
          <w:rFonts w:ascii="Times New Roman" w:hAnsi="Times New Roman" w:cs="Times New Roman"/>
          <w:b/>
          <w:lang w:eastAsia="en-US"/>
        </w:rPr>
      </w:pPr>
      <w:r>
        <w:rPr>
          <w:rFonts w:ascii="Times New Roman" w:hAnsi="Times New Roman" w:cs="Times New Roman"/>
          <w:b/>
          <w:lang w:eastAsia="en-US"/>
        </w:rPr>
        <w:br w:type="page"/>
      </w:r>
    </w:p>
    <w:p w14:paraId="7515122F" w14:textId="77777777" w:rsidR="00391DA1" w:rsidRDefault="00391DA1" w:rsidP="00390D08">
      <w:pPr>
        <w:rPr>
          <w:rFonts w:ascii="Times New Roman" w:hAnsi="Times New Roman" w:cs="Times New Roman"/>
          <w:b/>
          <w:lang w:eastAsia="en-US"/>
        </w:rPr>
      </w:pPr>
    </w:p>
    <w:p w14:paraId="42D96238" w14:textId="77777777" w:rsidR="00390D08" w:rsidRPr="000E598E" w:rsidRDefault="00390D08" w:rsidP="00390D08">
      <w:pPr>
        <w:pStyle w:val="NoSpacing"/>
        <w:numPr>
          <w:ilvl w:val="0"/>
          <w:numId w:val="16"/>
        </w:numPr>
        <w:jc w:val="center"/>
        <w:rPr>
          <w:rFonts w:ascii="Times New Roman" w:hAnsi="Times New Roman" w:cs="Times New Roman"/>
          <w:b/>
        </w:rPr>
      </w:pPr>
      <w:r w:rsidRPr="000E598E">
        <w:rPr>
          <w:rFonts w:ascii="Times New Roman" w:hAnsi="Times New Roman" w:cs="Times New Roman"/>
          <w:b/>
        </w:rPr>
        <w:t>General Questions</w:t>
      </w:r>
    </w:p>
    <w:p w14:paraId="2899E78B" w14:textId="77777777" w:rsidR="00390D08" w:rsidRPr="000E598E" w:rsidRDefault="00390D08" w:rsidP="00390D08">
      <w:pPr>
        <w:rPr>
          <w:rFonts w:ascii="Times New Roman" w:hAnsi="Times New Roman" w:cs="Times New Roman"/>
        </w:rPr>
      </w:pPr>
      <w:r w:rsidRPr="000E598E">
        <w:rPr>
          <w:rFonts w:ascii="Times New Roman" w:hAnsi="Times New Roman" w:cs="Times New Roman"/>
        </w:rPr>
        <w:t>What is your age?</w:t>
      </w:r>
    </w:p>
    <w:p w14:paraId="33549A3C" w14:textId="77777777" w:rsidR="00390D08" w:rsidRPr="000E598E" w:rsidRDefault="00390D08" w:rsidP="00390D08">
      <w:pPr>
        <w:rPr>
          <w:rFonts w:ascii="Times New Roman" w:hAnsi="Times New Roman" w:cs="Times New Roman"/>
        </w:rPr>
      </w:pPr>
      <w:r w:rsidRPr="000E598E">
        <w:rPr>
          <w:rFonts w:ascii="Times New Roman" w:hAnsi="Times New Roman" w:cs="Times New Roman"/>
        </w:rPr>
        <w:t>What is your gender?</w:t>
      </w:r>
    </w:p>
    <w:p w14:paraId="4FADC85D" w14:textId="77777777" w:rsidR="00390D08" w:rsidRPr="000E598E" w:rsidRDefault="00390D08" w:rsidP="00390D08">
      <w:pPr>
        <w:pStyle w:val="ListParagraph"/>
        <w:widowControl w:val="0"/>
        <w:numPr>
          <w:ilvl w:val="0"/>
          <w:numId w:val="14"/>
        </w:numPr>
        <w:tabs>
          <w:tab w:val="left" w:pos="581"/>
        </w:tabs>
        <w:autoSpaceDE w:val="0"/>
        <w:autoSpaceDN w:val="0"/>
        <w:spacing w:before="37" w:after="0" w:line="240" w:lineRule="auto"/>
        <w:contextualSpacing w:val="0"/>
        <w:rPr>
          <w:rFonts w:ascii="Times New Roman" w:hAnsi="Times New Roman" w:cs="Times New Roman"/>
        </w:rPr>
      </w:pPr>
      <w:r w:rsidRPr="000E598E">
        <w:rPr>
          <w:rFonts w:ascii="Times New Roman" w:hAnsi="Times New Roman" w:cs="Times New Roman"/>
        </w:rPr>
        <w:t>Male</w:t>
      </w:r>
      <w:r w:rsidRPr="000E598E">
        <w:rPr>
          <w:rFonts w:ascii="Times New Roman" w:hAnsi="Times New Roman" w:cs="Times New Roman"/>
          <w:spacing w:val="-1"/>
        </w:rPr>
        <w:t xml:space="preserve"> </w:t>
      </w:r>
      <w:r w:rsidRPr="000E598E">
        <w:rPr>
          <w:rFonts w:ascii="Times New Roman" w:hAnsi="Times New Roman" w:cs="Times New Roman"/>
        </w:rPr>
        <w:t>(1)</w:t>
      </w:r>
    </w:p>
    <w:p w14:paraId="58EC6616" w14:textId="77777777" w:rsidR="00390D08" w:rsidRPr="000E598E" w:rsidRDefault="00390D08" w:rsidP="00390D08">
      <w:pPr>
        <w:pStyle w:val="ListParagraph"/>
        <w:widowControl w:val="0"/>
        <w:numPr>
          <w:ilvl w:val="0"/>
          <w:numId w:val="14"/>
        </w:numPr>
        <w:tabs>
          <w:tab w:val="left" w:pos="581"/>
        </w:tabs>
        <w:autoSpaceDE w:val="0"/>
        <w:autoSpaceDN w:val="0"/>
        <w:spacing w:before="38" w:after="0" w:line="240" w:lineRule="auto"/>
        <w:contextualSpacing w:val="0"/>
        <w:rPr>
          <w:rFonts w:ascii="Times New Roman" w:hAnsi="Times New Roman" w:cs="Times New Roman"/>
        </w:rPr>
      </w:pPr>
      <w:r w:rsidRPr="000E598E">
        <w:rPr>
          <w:rFonts w:ascii="Times New Roman" w:hAnsi="Times New Roman" w:cs="Times New Roman"/>
        </w:rPr>
        <w:t>Female</w:t>
      </w:r>
      <w:r w:rsidRPr="000E598E">
        <w:rPr>
          <w:rFonts w:ascii="Times New Roman" w:hAnsi="Times New Roman" w:cs="Times New Roman"/>
          <w:spacing w:val="-1"/>
        </w:rPr>
        <w:t xml:space="preserve"> </w:t>
      </w:r>
      <w:r w:rsidRPr="000E598E">
        <w:rPr>
          <w:rFonts w:ascii="Times New Roman" w:hAnsi="Times New Roman" w:cs="Times New Roman"/>
        </w:rPr>
        <w:t>(2)</w:t>
      </w:r>
    </w:p>
    <w:p w14:paraId="00152CB8" w14:textId="77777777" w:rsidR="00390D08" w:rsidRPr="000E598E" w:rsidRDefault="00390D08" w:rsidP="00390D08">
      <w:pPr>
        <w:pStyle w:val="ListParagraph"/>
        <w:widowControl w:val="0"/>
        <w:numPr>
          <w:ilvl w:val="0"/>
          <w:numId w:val="14"/>
        </w:numPr>
        <w:tabs>
          <w:tab w:val="left" w:pos="581"/>
        </w:tabs>
        <w:autoSpaceDE w:val="0"/>
        <w:autoSpaceDN w:val="0"/>
        <w:spacing w:before="40" w:after="0" w:line="240" w:lineRule="auto"/>
        <w:contextualSpacing w:val="0"/>
        <w:rPr>
          <w:rFonts w:ascii="Times New Roman" w:hAnsi="Times New Roman" w:cs="Times New Roman"/>
        </w:rPr>
      </w:pPr>
      <w:r w:rsidRPr="000E598E">
        <w:rPr>
          <w:rFonts w:ascii="Times New Roman" w:hAnsi="Times New Roman" w:cs="Times New Roman"/>
        </w:rPr>
        <w:t>Other</w:t>
      </w:r>
      <w:r w:rsidRPr="000E598E">
        <w:rPr>
          <w:rFonts w:ascii="Times New Roman" w:hAnsi="Times New Roman" w:cs="Times New Roman"/>
          <w:spacing w:val="-1"/>
        </w:rPr>
        <w:t xml:space="preserve"> </w:t>
      </w:r>
      <w:r w:rsidRPr="000E598E">
        <w:rPr>
          <w:rFonts w:ascii="Times New Roman" w:hAnsi="Times New Roman" w:cs="Times New Roman"/>
        </w:rPr>
        <w:t>(3)</w:t>
      </w:r>
    </w:p>
    <w:p w14:paraId="47613056" w14:textId="77777777" w:rsidR="00390D08" w:rsidRPr="000E598E" w:rsidRDefault="00390D08" w:rsidP="00390D08">
      <w:pPr>
        <w:pStyle w:val="ListParagraph"/>
        <w:widowControl w:val="0"/>
        <w:numPr>
          <w:ilvl w:val="0"/>
          <w:numId w:val="14"/>
        </w:numPr>
        <w:tabs>
          <w:tab w:val="left" w:pos="581"/>
        </w:tabs>
        <w:autoSpaceDE w:val="0"/>
        <w:autoSpaceDN w:val="0"/>
        <w:spacing w:before="37" w:after="0" w:line="240" w:lineRule="auto"/>
        <w:contextualSpacing w:val="0"/>
        <w:rPr>
          <w:rFonts w:ascii="Times New Roman" w:hAnsi="Times New Roman" w:cs="Times New Roman"/>
        </w:rPr>
      </w:pPr>
      <w:r w:rsidRPr="000E598E">
        <w:rPr>
          <w:rFonts w:ascii="Times New Roman" w:hAnsi="Times New Roman" w:cs="Times New Roman"/>
        </w:rPr>
        <w:t>Prefer not to answer</w:t>
      </w:r>
      <w:r w:rsidRPr="000E598E">
        <w:rPr>
          <w:rFonts w:ascii="Times New Roman" w:hAnsi="Times New Roman" w:cs="Times New Roman"/>
          <w:spacing w:val="-4"/>
        </w:rPr>
        <w:t xml:space="preserve"> </w:t>
      </w:r>
      <w:r w:rsidRPr="000E598E">
        <w:rPr>
          <w:rFonts w:ascii="Times New Roman" w:hAnsi="Times New Roman" w:cs="Times New Roman"/>
        </w:rPr>
        <w:t>(4)</w:t>
      </w:r>
    </w:p>
    <w:p w14:paraId="7688347F" w14:textId="77777777" w:rsidR="00390D08" w:rsidRPr="000E598E" w:rsidRDefault="00390D08" w:rsidP="00390D08">
      <w:pPr>
        <w:pStyle w:val="BodyText"/>
        <w:spacing w:before="6"/>
        <w:ind w:left="0"/>
        <w:rPr>
          <w:rFonts w:ascii="Times New Roman" w:hAnsi="Times New Roman" w:cs="Times New Roman"/>
        </w:rPr>
      </w:pPr>
    </w:p>
    <w:p w14:paraId="6252F122" w14:textId="77777777" w:rsidR="00390D08" w:rsidRPr="000E598E" w:rsidRDefault="00390D08" w:rsidP="00390D08">
      <w:pPr>
        <w:pStyle w:val="BodyText"/>
        <w:rPr>
          <w:rFonts w:ascii="Times New Roman" w:hAnsi="Times New Roman" w:cs="Times New Roman"/>
        </w:rPr>
      </w:pPr>
      <w:r w:rsidRPr="000E598E">
        <w:rPr>
          <w:rFonts w:ascii="Times New Roman" w:hAnsi="Times New Roman" w:cs="Times New Roman"/>
        </w:rPr>
        <w:t>What is your current occupational role?</w:t>
      </w:r>
    </w:p>
    <w:p w14:paraId="22F98F14" w14:textId="77777777" w:rsidR="00390D08" w:rsidRPr="000E598E" w:rsidRDefault="00390D08" w:rsidP="00390D08">
      <w:pPr>
        <w:pStyle w:val="BodyText"/>
        <w:spacing w:before="4" w:line="580" w:lineRule="atLeast"/>
        <w:ind w:right="3282"/>
        <w:rPr>
          <w:rFonts w:ascii="Times New Roman" w:hAnsi="Times New Roman" w:cs="Times New Roman"/>
        </w:rPr>
      </w:pPr>
      <w:r w:rsidRPr="000E598E">
        <w:rPr>
          <w:rFonts w:ascii="Times New Roman" w:hAnsi="Times New Roman" w:cs="Times New Roman"/>
        </w:rPr>
        <w:t>How many years of experience do you have in your current role? What degree(s) do you hold? Please check all that apply.</w:t>
      </w:r>
    </w:p>
    <w:p w14:paraId="5AF2B10E" w14:textId="77777777" w:rsidR="00390D08" w:rsidRPr="000E598E" w:rsidRDefault="00390D08" w:rsidP="00390D08">
      <w:pPr>
        <w:pStyle w:val="ListParagraph"/>
        <w:widowControl w:val="0"/>
        <w:numPr>
          <w:ilvl w:val="0"/>
          <w:numId w:val="13"/>
        </w:numPr>
        <w:tabs>
          <w:tab w:val="left" w:pos="581"/>
        </w:tabs>
        <w:autoSpaceDE w:val="0"/>
        <w:autoSpaceDN w:val="0"/>
        <w:spacing w:before="38" w:after="0" w:line="240" w:lineRule="auto"/>
        <w:contextualSpacing w:val="0"/>
        <w:rPr>
          <w:rFonts w:ascii="Times New Roman" w:hAnsi="Times New Roman" w:cs="Times New Roman"/>
        </w:rPr>
      </w:pPr>
      <w:r w:rsidRPr="000E598E">
        <w:rPr>
          <w:rFonts w:ascii="Times New Roman" w:hAnsi="Times New Roman" w:cs="Times New Roman"/>
        </w:rPr>
        <w:t>M.D.</w:t>
      </w:r>
      <w:r w:rsidRPr="000E598E">
        <w:rPr>
          <w:rFonts w:ascii="Times New Roman" w:hAnsi="Times New Roman" w:cs="Times New Roman"/>
          <w:spacing w:val="-2"/>
        </w:rPr>
        <w:t xml:space="preserve"> </w:t>
      </w:r>
      <w:r w:rsidRPr="000E598E">
        <w:rPr>
          <w:rFonts w:ascii="Times New Roman" w:hAnsi="Times New Roman" w:cs="Times New Roman"/>
        </w:rPr>
        <w:t>(1)</w:t>
      </w:r>
    </w:p>
    <w:p w14:paraId="2B7F482B" w14:textId="77777777" w:rsidR="00390D08" w:rsidRPr="000E598E" w:rsidRDefault="00390D08" w:rsidP="00390D08">
      <w:pPr>
        <w:pStyle w:val="ListParagraph"/>
        <w:widowControl w:val="0"/>
        <w:numPr>
          <w:ilvl w:val="0"/>
          <w:numId w:val="13"/>
        </w:numPr>
        <w:tabs>
          <w:tab w:val="left" w:pos="581"/>
        </w:tabs>
        <w:autoSpaceDE w:val="0"/>
        <w:autoSpaceDN w:val="0"/>
        <w:spacing w:before="40" w:after="0" w:line="240" w:lineRule="auto"/>
        <w:contextualSpacing w:val="0"/>
        <w:rPr>
          <w:rFonts w:ascii="Times New Roman" w:hAnsi="Times New Roman" w:cs="Times New Roman"/>
        </w:rPr>
      </w:pPr>
      <w:proofErr w:type="spellStart"/>
      <w:r w:rsidRPr="000E598E">
        <w:rPr>
          <w:rFonts w:ascii="Times New Roman" w:hAnsi="Times New Roman" w:cs="Times New Roman"/>
        </w:rPr>
        <w:t>Ph.D</w:t>
      </w:r>
      <w:proofErr w:type="spellEnd"/>
      <w:r w:rsidRPr="000E598E">
        <w:rPr>
          <w:rFonts w:ascii="Times New Roman" w:hAnsi="Times New Roman" w:cs="Times New Roman"/>
          <w:spacing w:val="-1"/>
        </w:rPr>
        <w:t xml:space="preserve"> </w:t>
      </w:r>
      <w:r w:rsidRPr="000E598E">
        <w:rPr>
          <w:rFonts w:ascii="Times New Roman" w:hAnsi="Times New Roman" w:cs="Times New Roman"/>
        </w:rPr>
        <w:t>(2)</w:t>
      </w:r>
    </w:p>
    <w:p w14:paraId="4D006A8B" w14:textId="77777777" w:rsidR="00390D08" w:rsidRPr="000E598E" w:rsidRDefault="00390D08" w:rsidP="00390D08">
      <w:pPr>
        <w:pStyle w:val="ListParagraph"/>
        <w:widowControl w:val="0"/>
        <w:numPr>
          <w:ilvl w:val="0"/>
          <w:numId w:val="13"/>
        </w:numPr>
        <w:tabs>
          <w:tab w:val="left" w:pos="581"/>
        </w:tabs>
        <w:autoSpaceDE w:val="0"/>
        <w:autoSpaceDN w:val="0"/>
        <w:spacing w:before="37" w:after="0" w:line="240" w:lineRule="auto"/>
        <w:contextualSpacing w:val="0"/>
        <w:rPr>
          <w:rFonts w:ascii="Times New Roman" w:hAnsi="Times New Roman" w:cs="Times New Roman"/>
        </w:rPr>
      </w:pPr>
      <w:r w:rsidRPr="000E598E">
        <w:rPr>
          <w:rFonts w:ascii="Times New Roman" w:hAnsi="Times New Roman" w:cs="Times New Roman"/>
        </w:rPr>
        <w:t>J.D.</w:t>
      </w:r>
      <w:r w:rsidRPr="000E598E">
        <w:rPr>
          <w:rFonts w:ascii="Times New Roman" w:hAnsi="Times New Roman" w:cs="Times New Roman"/>
          <w:spacing w:val="-2"/>
        </w:rPr>
        <w:t xml:space="preserve"> </w:t>
      </w:r>
      <w:r w:rsidRPr="000E598E">
        <w:rPr>
          <w:rFonts w:ascii="Times New Roman" w:hAnsi="Times New Roman" w:cs="Times New Roman"/>
        </w:rPr>
        <w:t>(3)</w:t>
      </w:r>
    </w:p>
    <w:p w14:paraId="240436EE" w14:textId="77777777" w:rsidR="00390D08" w:rsidRPr="000E598E" w:rsidRDefault="00390D08" w:rsidP="00390D08">
      <w:pPr>
        <w:pStyle w:val="ListParagraph"/>
        <w:widowControl w:val="0"/>
        <w:numPr>
          <w:ilvl w:val="0"/>
          <w:numId w:val="13"/>
        </w:numPr>
        <w:tabs>
          <w:tab w:val="left" w:pos="581"/>
        </w:tabs>
        <w:autoSpaceDE w:val="0"/>
        <w:autoSpaceDN w:val="0"/>
        <w:spacing w:before="38" w:after="0" w:line="240" w:lineRule="auto"/>
        <w:contextualSpacing w:val="0"/>
        <w:rPr>
          <w:rFonts w:ascii="Times New Roman" w:hAnsi="Times New Roman" w:cs="Times New Roman"/>
        </w:rPr>
      </w:pPr>
      <w:r w:rsidRPr="000E598E">
        <w:rPr>
          <w:rFonts w:ascii="Times New Roman" w:hAnsi="Times New Roman" w:cs="Times New Roman"/>
        </w:rPr>
        <w:t>R.N.</w:t>
      </w:r>
      <w:r w:rsidRPr="000E598E">
        <w:rPr>
          <w:rFonts w:ascii="Times New Roman" w:hAnsi="Times New Roman" w:cs="Times New Roman"/>
          <w:spacing w:val="-2"/>
        </w:rPr>
        <w:t xml:space="preserve"> </w:t>
      </w:r>
      <w:r w:rsidRPr="000E598E">
        <w:rPr>
          <w:rFonts w:ascii="Times New Roman" w:hAnsi="Times New Roman" w:cs="Times New Roman"/>
        </w:rPr>
        <w:t>(4)</w:t>
      </w:r>
    </w:p>
    <w:p w14:paraId="50BC1988" w14:textId="77777777" w:rsidR="00390D08" w:rsidRPr="000E598E" w:rsidRDefault="00390D08" w:rsidP="00390D08">
      <w:pPr>
        <w:pStyle w:val="ListParagraph"/>
        <w:widowControl w:val="0"/>
        <w:numPr>
          <w:ilvl w:val="0"/>
          <w:numId w:val="13"/>
        </w:numPr>
        <w:tabs>
          <w:tab w:val="left" w:pos="581"/>
        </w:tabs>
        <w:autoSpaceDE w:val="0"/>
        <w:autoSpaceDN w:val="0"/>
        <w:spacing w:before="37" w:after="0" w:line="240" w:lineRule="auto"/>
        <w:contextualSpacing w:val="0"/>
        <w:rPr>
          <w:rFonts w:ascii="Times New Roman" w:hAnsi="Times New Roman" w:cs="Times New Roman"/>
        </w:rPr>
      </w:pPr>
      <w:r w:rsidRPr="000E598E">
        <w:rPr>
          <w:rFonts w:ascii="Times New Roman" w:hAnsi="Times New Roman" w:cs="Times New Roman"/>
        </w:rPr>
        <w:t>M.A. or M.S.</w:t>
      </w:r>
      <w:r w:rsidRPr="000E598E">
        <w:rPr>
          <w:rFonts w:ascii="Times New Roman" w:hAnsi="Times New Roman" w:cs="Times New Roman"/>
          <w:spacing w:val="1"/>
        </w:rPr>
        <w:t xml:space="preserve"> </w:t>
      </w:r>
      <w:r w:rsidRPr="000E598E">
        <w:rPr>
          <w:rFonts w:ascii="Times New Roman" w:hAnsi="Times New Roman" w:cs="Times New Roman"/>
        </w:rPr>
        <w:t>(5)</w:t>
      </w:r>
    </w:p>
    <w:p w14:paraId="5B2C64C6" w14:textId="77777777" w:rsidR="00390D08" w:rsidRPr="000E598E" w:rsidRDefault="00390D08" w:rsidP="00390D08">
      <w:pPr>
        <w:pStyle w:val="ListParagraph"/>
        <w:widowControl w:val="0"/>
        <w:numPr>
          <w:ilvl w:val="0"/>
          <w:numId w:val="13"/>
        </w:numPr>
        <w:tabs>
          <w:tab w:val="left" w:pos="581"/>
        </w:tabs>
        <w:autoSpaceDE w:val="0"/>
        <w:autoSpaceDN w:val="0"/>
        <w:spacing w:before="38" w:after="0" w:line="240" w:lineRule="auto"/>
        <w:contextualSpacing w:val="0"/>
        <w:rPr>
          <w:rFonts w:ascii="Times New Roman" w:hAnsi="Times New Roman" w:cs="Times New Roman"/>
        </w:rPr>
      </w:pPr>
      <w:r w:rsidRPr="000E598E">
        <w:rPr>
          <w:rFonts w:ascii="Times New Roman" w:hAnsi="Times New Roman" w:cs="Times New Roman"/>
        </w:rPr>
        <w:t>B.A. or B.S.</w:t>
      </w:r>
      <w:r w:rsidRPr="000E598E">
        <w:rPr>
          <w:rFonts w:ascii="Times New Roman" w:hAnsi="Times New Roman" w:cs="Times New Roman"/>
          <w:spacing w:val="1"/>
        </w:rPr>
        <w:t xml:space="preserve"> </w:t>
      </w:r>
      <w:r w:rsidRPr="000E598E">
        <w:rPr>
          <w:rFonts w:ascii="Times New Roman" w:hAnsi="Times New Roman" w:cs="Times New Roman"/>
        </w:rPr>
        <w:t>(6)</w:t>
      </w:r>
    </w:p>
    <w:p w14:paraId="5122EF1F" w14:textId="77777777" w:rsidR="00390D08" w:rsidRPr="000E598E" w:rsidRDefault="00390D08" w:rsidP="00390D08">
      <w:pPr>
        <w:pStyle w:val="ListParagraph"/>
        <w:widowControl w:val="0"/>
        <w:numPr>
          <w:ilvl w:val="0"/>
          <w:numId w:val="13"/>
        </w:numPr>
        <w:tabs>
          <w:tab w:val="left" w:pos="581"/>
          <w:tab w:val="left" w:pos="5210"/>
        </w:tabs>
        <w:autoSpaceDE w:val="0"/>
        <w:autoSpaceDN w:val="0"/>
        <w:spacing w:before="39" w:after="0" w:line="240" w:lineRule="auto"/>
        <w:contextualSpacing w:val="0"/>
        <w:rPr>
          <w:rFonts w:ascii="Times New Roman" w:hAnsi="Times New Roman" w:cs="Times New Roman"/>
        </w:rPr>
      </w:pPr>
      <w:r w:rsidRPr="000E598E">
        <w:rPr>
          <w:rFonts w:ascii="Times New Roman" w:hAnsi="Times New Roman" w:cs="Times New Roman"/>
        </w:rPr>
        <w:t>Other (please list)</w:t>
      </w:r>
      <w:r w:rsidRPr="000E598E">
        <w:rPr>
          <w:rFonts w:ascii="Times New Roman" w:hAnsi="Times New Roman" w:cs="Times New Roman"/>
          <w:spacing w:val="-7"/>
        </w:rPr>
        <w:t xml:space="preserve"> </w:t>
      </w:r>
      <w:r w:rsidRPr="000E598E">
        <w:rPr>
          <w:rFonts w:ascii="Times New Roman" w:hAnsi="Times New Roman" w:cs="Times New Roman"/>
        </w:rPr>
        <w:t>(7)</w:t>
      </w:r>
      <w:r w:rsidRPr="000E598E">
        <w:rPr>
          <w:rFonts w:ascii="Times New Roman" w:hAnsi="Times New Roman" w:cs="Times New Roman"/>
          <w:spacing w:val="-1"/>
        </w:rPr>
        <w:t xml:space="preserve"> </w:t>
      </w:r>
      <w:r w:rsidRPr="000E598E">
        <w:rPr>
          <w:rFonts w:ascii="Times New Roman" w:hAnsi="Times New Roman" w:cs="Times New Roman"/>
          <w:u w:val="single"/>
        </w:rPr>
        <w:t xml:space="preserve"> </w:t>
      </w:r>
      <w:r w:rsidRPr="000E598E">
        <w:rPr>
          <w:rFonts w:ascii="Times New Roman" w:hAnsi="Times New Roman" w:cs="Times New Roman"/>
          <w:u w:val="single"/>
        </w:rPr>
        <w:tab/>
      </w:r>
    </w:p>
    <w:p w14:paraId="443C6761" w14:textId="77777777" w:rsidR="00390D08" w:rsidRPr="000E598E" w:rsidRDefault="00390D08" w:rsidP="00390D08">
      <w:pPr>
        <w:pStyle w:val="ListParagraph"/>
        <w:widowControl w:val="0"/>
        <w:numPr>
          <w:ilvl w:val="0"/>
          <w:numId w:val="13"/>
        </w:numPr>
        <w:tabs>
          <w:tab w:val="left" w:pos="581"/>
        </w:tabs>
        <w:autoSpaceDE w:val="0"/>
        <w:autoSpaceDN w:val="0"/>
        <w:spacing w:before="38" w:after="0" w:line="240" w:lineRule="auto"/>
        <w:contextualSpacing w:val="0"/>
        <w:rPr>
          <w:rFonts w:ascii="Times New Roman" w:hAnsi="Times New Roman" w:cs="Times New Roman"/>
        </w:rPr>
      </w:pPr>
      <w:r w:rsidRPr="000E598E">
        <w:rPr>
          <w:rFonts w:ascii="Times New Roman" w:hAnsi="Times New Roman" w:cs="Times New Roman"/>
        </w:rPr>
        <w:t>None of the above</w:t>
      </w:r>
      <w:r w:rsidRPr="000E598E">
        <w:rPr>
          <w:rFonts w:ascii="Times New Roman" w:hAnsi="Times New Roman" w:cs="Times New Roman"/>
          <w:spacing w:val="-1"/>
        </w:rPr>
        <w:t xml:space="preserve"> </w:t>
      </w:r>
      <w:r w:rsidRPr="000E598E">
        <w:rPr>
          <w:rFonts w:ascii="Times New Roman" w:hAnsi="Times New Roman" w:cs="Times New Roman"/>
        </w:rPr>
        <w:t>(8)</w:t>
      </w:r>
    </w:p>
    <w:p w14:paraId="5C56DC63" w14:textId="77777777" w:rsidR="00390D08" w:rsidRPr="000E598E" w:rsidRDefault="00390D08" w:rsidP="00390D08">
      <w:pPr>
        <w:pStyle w:val="BodyText"/>
        <w:spacing w:before="6"/>
        <w:ind w:left="0"/>
        <w:rPr>
          <w:rFonts w:ascii="Times New Roman" w:hAnsi="Times New Roman" w:cs="Times New Roman"/>
        </w:rPr>
      </w:pPr>
    </w:p>
    <w:p w14:paraId="0B51AE3D" w14:textId="77777777" w:rsidR="00390D08" w:rsidRPr="000E598E" w:rsidRDefault="00390D08" w:rsidP="00390D08">
      <w:pPr>
        <w:pStyle w:val="BodyText"/>
        <w:rPr>
          <w:rFonts w:ascii="Times New Roman" w:hAnsi="Times New Roman" w:cs="Times New Roman"/>
        </w:rPr>
      </w:pPr>
      <w:r w:rsidRPr="000E598E">
        <w:rPr>
          <w:rFonts w:ascii="Times New Roman" w:hAnsi="Times New Roman" w:cs="Times New Roman"/>
        </w:rPr>
        <w:t>At what type of institution do you work? Please check all that apply:</w:t>
      </w:r>
    </w:p>
    <w:p w14:paraId="57961FB1" w14:textId="77777777" w:rsidR="00390D08" w:rsidRPr="000E598E" w:rsidRDefault="00390D08" w:rsidP="00390D08">
      <w:pPr>
        <w:pStyle w:val="ListParagraph"/>
        <w:widowControl w:val="0"/>
        <w:numPr>
          <w:ilvl w:val="0"/>
          <w:numId w:val="13"/>
        </w:numPr>
        <w:tabs>
          <w:tab w:val="left" w:pos="581"/>
        </w:tabs>
        <w:autoSpaceDE w:val="0"/>
        <w:autoSpaceDN w:val="0"/>
        <w:spacing w:before="37" w:after="0" w:line="240" w:lineRule="auto"/>
        <w:contextualSpacing w:val="0"/>
        <w:rPr>
          <w:rFonts w:ascii="Times New Roman" w:hAnsi="Times New Roman" w:cs="Times New Roman"/>
        </w:rPr>
      </w:pPr>
      <w:r w:rsidRPr="000E598E">
        <w:rPr>
          <w:rFonts w:ascii="Times New Roman" w:hAnsi="Times New Roman" w:cs="Times New Roman"/>
        </w:rPr>
        <w:t>University</w:t>
      </w:r>
      <w:r w:rsidRPr="000E598E">
        <w:rPr>
          <w:rFonts w:ascii="Times New Roman" w:hAnsi="Times New Roman" w:cs="Times New Roman"/>
          <w:spacing w:val="-2"/>
        </w:rPr>
        <w:t xml:space="preserve"> </w:t>
      </w:r>
      <w:r w:rsidRPr="000E598E">
        <w:rPr>
          <w:rFonts w:ascii="Times New Roman" w:hAnsi="Times New Roman" w:cs="Times New Roman"/>
        </w:rPr>
        <w:t>(1)</w:t>
      </w:r>
    </w:p>
    <w:p w14:paraId="354AB8B8" w14:textId="77777777" w:rsidR="00390D08" w:rsidRPr="000E598E" w:rsidRDefault="00390D08" w:rsidP="00390D08">
      <w:pPr>
        <w:pStyle w:val="ListParagraph"/>
        <w:widowControl w:val="0"/>
        <w:numPr>
          <w:ilvl w:val="0"/>
          <w:numId w:val="13"/>
        </w:numPr>
        <w:tabs>
          <w:tab w:val="left" w:pos="581"/>
        </w:tabs>
        <w:autoSpaceDE w:val="0"/>
        <w:autoSpaceDN w:val="0"/>
        <w:spacing w:before="40" w:after="0" w:line="240" w:lineRule="auto"/>
        <w:contextualSpacing w:val="0"/>
        <w:rPr>
          <w:rFonts w:ascii="Times New Roman" w:hAnsi="Times New Roman" w:cs="Times New Roman"/>
        </w:rPr>
      </w:pPr>
      <w:r w:rsidRPr="000E598E">
        <w:rPr>
          <w:rFonts w:ascii="Times New Roman" w:hAnsi="Times New Roman" w:cs="Times New Roman"/>
        </w:rPr>
        <w:t>Health care institution</w:t>
      </w:r>
      <w:r w:rsidRPr="000E598E">
        <w:rPr>
          <w:rFonts w:ascii="Times New Roman" w:hAnsi="Times New Roman" w:cs="Times New Roman"/>
          <w:spacing w:val="-3"/>
        </w:rPr>
        <w:t xml:space="preserve"> </w:t>
      </w:r>
      <w:r w:rsidRPr="000E598E">
        <w:rPr>
          <w:rFonts w:ascii="Times New Roman" w:hAnsi="Times New Roman" w:cs="Times New Roman"/>
        </w:rPr>
        <w:t>(2)</w:t>
      </w:r>
    </w:p>
    <w:p w14:paraId="0E9D4882" w14:textId="77777777" w:rsidR="00390D08" w:rsidRPr="000E598E" w:rsidRDefault="00390D08" w:rsidP="00390D08">
      <w:pPr>
        <w:pStyle w:val="ListParagraph"/>
        <w:widowControl w:val="0"/>
        <w:numPr>
          <w:ilvl w:val="0"/>
          <w:numId w:val="13"/>
        </w:numPr>
        <w:tabs>
          <w:tab w:val="left" w:pos="581"/>
        </w:tabs>
        <w:autoSpaceDE w:val="0"/>
        <w:autoSpaceDN w:val="0"/>
        <w:spacing w:before="38" w:after="0" w:line="240" w:lineRule="auto"/>
        <w:contextualSpacing w:val="0"/>
        <w:rPr>
          <w:rFonts w:ascii="Times New Roman" w:hAnsi="Times New Roman" w:cs="Times New Roman"/>
        </w:rPr>
      </w:pPr>
      <w:r w:rsidRPr="000E598E">
        <w:rPr>
          <w:rFonts w:ascii="Times New Roman" w:hAnsi="Times New Roman" w:cs="Times New Roman"/>
        </w:rPr>
        <w:t>Pharmaceutical company</w:t>
      </w:r>
      <w:r w:rsidRPr="000E598E">
        <w:rPr>
          <w:rFonts w:ascii="Times New Roman" w:hAnsi="Times New Roman" w:cs="Times New Roman"/>
          <w:spacing w:val="-4"/>
        </w:rPr>
        <w:t xml:space="preserve"> </w:t>
      </w:r>
      <w:r w:rsidRPr="000E598E">
        <w:rPr>
          <w:rFonts w:ascii="Times New Roman" w:hAnsi="Times New Roman" w:cs="Times New Roman"/>
        </w:rPr>
        <w:t>(3)</w:t>
      </w:r>
    </w:p>
    <w:p w14:paraId="42F358A7" w14:textId="77777777" w:rsidR="00390D08" w:rsidRPr="000E598E" w:rsidRDefault="00390D08" w:rsidP="00390D08">
      <w:pPr>
        <w:pStyle w:val="ListParagraph"/>
        <w:widowControl w:val="0"/>
        <w:numPr>
          <w:ilvl w:val="0"/>
          <w:numId w:val="13"/>
        </w:numPr>
        <w:tabs>
          <w:tab w:val="left" w:pos="581"/>
        </w:tabs>
        <w:autoSpaceDE w:val="0"/>
        <w:autoSpaceDN w:val="0"/>
        <w:spacing w:before="37" w:after="0" w:line="240" w:lineRule="auto"/>
        <w:contextualSpacing w:val="0"/>
        <w:rPr>
          <w:rFonts w:ascii="Times New Roman" w:hAnsi="Times New Roman" w:cs="Times New Roman"/>
        </w:rPr>
      </w:pPr>
      <w:r w:rsidRPr="000E598E">
        <w:rPr>
          <w:rFonts w:ascii="Times New Roman" w:hAnsi="Times New Roman" w:cs="Times New Roman"/>
        </w:rPr>
        <w:t>Other private company</w:t>
      </w:r>
      <w:r w:rsidRPr="000E598E">
        <w:rPr>
          <w:rFonts w:ascii="Times New Roman" w:hAnsi="Times New Roman" w:cs="Times New Roman"/>
          <w:spacing w:val="-4"/>
        </w:rPr>
        <w:t xml:space="preserve"> </w:t>
      </w:r>
      <w:r w:rsidRPr="000E598E">
        <w:rPr>
          <w:rFonts w:ascii="Times New Roman" w:hAnsi="Times New Roman" w:cs="Times New Roman"/>
        </w:rPr>
        <w:t>(4)</w:t>
      </w:r>
    </w:p>
    <w:p w14:paraId="0C9CC5B4" w14:textId="77777777" w:rsidR="00390D08" w:rsidRPr="000E598E" w:rsidRDefault="00390D08" w:rsidP="00390D08">
      <w:pPr>
        <w:pStyle w:val="ListParagraph"/>
        <w:widowControl w:val="0"/>
        <w:numPr>
          <w:ilvl w:val="0"/>
          <w:numId w:val="13"/>
        </w:numPr>
        <w:tabs>
          <w:tab w:val="left" w:pos="581"/>
        </w:tabs>
        <w:autoSpaceDE w:val="0"/>
        <w:autoSpaceDN w:val="0"/>
        <w:spacing w:before="38" w:after="0" w:line="240" w:lineRule="auto"/>
        <w:contextualSpacing w:val="0"/>
        <w:rPr>
          <w:rFonts w:ascii="Times New Roman" w:hAnsi="Times New Roman" w:cs="Times New Roman"/>
        </w:rPr>
      </w:pPr>
      <w:r w:rsidRPr="000E598E">
        <w:rPr>
          <w:rFonts w:ascii="Times New Roman" w:hAnsi="Times New Roman" w:cs="Times New Roman"/>
        </w:rPr>
        <w:t>Law firm</w:t>
      </w:r>
      <w:r w:rsidRPr="000E598E">
        <w:rPr>
          <w:rFonts w:ascii="Times New Roman" w:hAnsi="Times New Roman" w:cs="Times New Roman"/>
          <w:spacing w:val="-4"/>
        </w:rPr>
        <w:t xml:space="preserve"> </w:t>
      </w:r>
      <w:r w:rsidRPr="000E598E">
        <w:rPr>
          <w:rFonts w:ascii="Times New Roman" w:hAnsi="Times New Roman" w:cs="Times New Roman"/>
        </w:rPr>
        <w:t>(5)</w:t>
      </w:r>
    </w:p>
    <w:p w14:paraId="7559455B" w14:textId="77777777" w:rsidR="00390D08" w:rsidRPr="000E598E" w:rsidRDefault="00390D08" w:rsidP="00390D08">
      <w:pPr>
        <w:pStyle w:val="ListParagraph"/>
        <w:widowControl w:val="0"/>
        <w:numPr>
          <w:ilvl w:val="0"/>
          <w:numId w:val="13"/>
        </w:numPr>
        <w:tabs>
          <w:tab w:val="left" w:pos="581"/>
        </w:tabs>
        <w:autoSpaceDE w:val="0"/>
        <w:autoSpaceDN w:val="0"/>
        <w:spacing w:before="39" w:after="0" w:line="240" w:lineRule="auto"/>
        <w:contextualSpacing w:val="0"/>
        <w:rPr>
          <w:rFonts w:ascii="Times New Roman" w:hAnsi="Times New Roman" w:cs="Times New Roman"/>
        </w:rPr>
      </w:pPr>
      <w:r w:rsidRPr="000E598E">
        <w:rPr>
          <w:rFonts w:ascii="Times New Roman" w:hAnsi="Times New Roman" w:cs="Times New Roman"/>
        </w:rPr>
        <w:t>Federal government</w:t>
      </w:r>
      <w:r w:rsidRPr="000E598E">
        <w:rPr>
          <w:rFonts w:ascii="Times New Roman" w:hAnsi="Times New Roman" w:cs="Times New Roman"/>
          <w:spacing w:val="-4"/>
        </w:rPr>
        <w:t xml:space="preserve"> </w:t>
      </w:r>
      <w:r w:rsidRPr="000E598E">
        <w:rPr>
          <w:rFonts w:ascii="Times New Roman" w:hAnsi="Times New Roman" w:cs="Times New Roman"/>
        </w:rPr>
        <w:t>(6)</w:t>
      </w:r>
    </w:p>
    <w:p w14:paraId="7CC6B262" w14:textId="77777777" w:rsidR="00390D08" w:rsidRPr="000E598E" w:rsidRDefault="00390D08" w:rsidP="00390D08">
      <w:pPr>
        <w:pStyle w:val="ListParagraph"/>
        <w:widowControl w:val="0"/>
        <w:numPr>
          <w:ilvl w:val="0"/>
          <w:numId w:val="13"/>
        </w:numPr>
        <w:tabs>
          <w:tab w:val="left" w:pos="581"/>
        </w:tabs>
        <w:autoSpaceDE w:val="0"/>
        <w:autoSpaceDN w:val="0"/>
        <w:spacing w:before="38" w:after="0" w:line="240" w:lineRule="auto"/>
        <w:contextualSpacing w:val="0"/>
        <w:rPr>
          <w:rFonts w:ascii="Times New Roman" w:hAnsi="Times New Roman" w:cs="Times New Roman"/>
        </w:rPr>
      </w:pPr>
      <w:r w:rsidRPr="000E598E">
        <w:rPr>
          <w:rFonts w:ascii="Times New Roman" w:hAnsi="Times New Roman" w:cs="Times New Roman"/>
        </w:rPr>
        <w:t>State government</w:t>
      </w:r>
      <w:r w:rsidRPr="000E598E">
        <w:rPr>
          <w:rFonts w:ascii="Times New Roman" w:hAnsi="Times New Roman" w:cs="Times New Roman"/>
          <w:spacing w:val="-3"/>
        </w:rPr>
        <w:t xml:space="preserve"> </w:t>
      </w:r>
      <w:r w:rsidRPr="000E598E">
        <w:rPr>
          <w:rFonts w:ascii="Times New Roman" w:hAnsi="Times New Roman" w:cs="Times New Roman"/>
        </w:rPr>
        <w:t>(7)</w:t>
      </w:r>
    </w:p>
    <w:p w14:paraId="6DB66364" w14:textId="77777777" w:rsidR="00390D08" w:rsidRPr="000E598E" w:rsidRDefault="00390D08" w:rsidP="00390D08">
      <w:pPr>
        <w:pStyle w:val="ListParagraph"/>
        <w:widowControl w:val="0"/>
        <w:numPr>
          <w:ilvl w:val="0"/>
          <w:numId w:val="13"/>
        </w:numPr>
        <w:tabs>
          <w:tab w:val="left" w:pos="581"/>
          <w:tab w:val="left" w:pos="5774"/>
        </w:tabs>
        <w:autoSpaceDE w:val="0"/>
        <w:autoSpaceDN w:val="0"/>
        <w:spacing w:before="37" w:after="0" w:line="240" w:lineRule="auto"/>
        <w:contextualSpacing w:val="0"/>
        <w:rPr>
          <w:rFonts w:ascii="Times New Roman" w:hAnsi="Times New Roman" w:cs="Times New Roman"/>
        </w:rPr>
      </w:pPr>
      <w:r w:rsidRPr="000E598E">
        <w:rPr>
          <w:rFonts w:ascii="Times New Roman" w:hAnsi="Times New Roman" w:cs="Times New Roman"/>
        </w:rPr>
        <w:t>Other (please describe)</w:t>
      </w:r>
      <w:r w:rsidRPr="000E598E">
        <w:rPr>
          <w:rFonts w:ascii="Times New Roman" w:hAnsi="Times New Roman" w:cs="Times New Roman"/>
          <w:spacing w:val="-9"/>
        </w:rPr>
        <w:t xml:space="preserve"> </w:t>
      </w:r>
      <w:r w:rsidRPr="000E598E">
        <w:rPr>
          <w:rFonts w:ascii="Times New Roman" w:hAnsi="Times New Roman" w:cs="Times New Roman"/>
        </w:rPr>
        <w:t>(8)</w:t>
      </w:r>
      <w:r w:rsidRPr="000E598E">
        <w:rPr>
          <w:rFonts w:ascii="Times New Roman" w:hAnsi="Times New Roman" w:cs="Times New Roman"/>
          <w:spacing w:val="1"/>
        </w:rPr>
        <w:t xml:space="preserve"> </w:t>
      </w:r>
      <w:r w:rsidRPr="000E598E">
        <w:rPr>
          <w:rFonts w:ascii="Times New Roman" w:hAnsi="Times New Roman" w:cs="Times New Roman"/>
          <w:u w:val="single"/>
        </w:rPr>
        <w:t xml:space="preserve"> </w:t>
      </w:r>
      <w:r w:rsidRPr="000E598E">
        <w:rPr>
          <w:rFonts w:ascii="Times New Roman" w:hAnsi="Times New Roman" w:cs="Times New Roman"/>
          <w:u w:val="single"/>
        </w:rPr>
        <w:tab/>
      </w:r>
    </w:p>
    <w:p w14:paraId="090FF508" w14:textId="77777777" w:rsidR="00390D08" w:rsidRPr="000E598E" w:rsidRDefault="00390D08" w:rsidP="00390D08">
      <w:pPr>
        <w:pStyle w:val="BodyText"/>
        <w:spacing w:before="4"/>
        <w:ind w:left="0"/>
        <w:rPr>
          <w:rFonts w:ascii="Times New Roman" w:hAnsi="Times New Roman" w:cs="Times New Roman"/>
        </w:rPr>
      </w:pPr>
    </w:p>
    <w:p w14:paraId="4437F791" w14:textId="77777777" w:rsidR="00390D08" w:rsidRPr="000E598E" w:rsidRDefault="00390D08" w:rsidP="00390D08">
      <w:pPr>
        <w:pStyle w:val="BodyText"/>
        <w:spacing w:before="94"/>
        <w:rPr>
          <w:rFonts w:ascii="Times New Roman" w:hAnsi="Times New Roman" w:cs="Times New Roman"/>
        </w:rPr>
      </w:pPr>
      <w:r w:rsidRPr="000E598E">
        <w:rPr>
          <w:rFonts w:ascii="Times New Roman" w:hAnsi="Times New Roman" w:cs="Times New Roman"/>
        </w:rPr>
        <w:t>Approximately what percentage of your work involves genetics or genomics?</w:t>
      </w:r>
    </w:p>
    <w:p w14:paraId="32215057" w14:textId="77777777" w:rsidR="00390D08" w:rsidRPr="000E598E" w:rsidRDefault="00390D08" w:rsidP="00390D08">
      <w:pPr>
        <w:pStyle w:val="ListParagraph"/>
        <w:widowControl w:val="0"/>
        <w:numPr>
          <w:ilvl w:val="0"/>
          <w:numId w:val="14"/>
        </w:numPr>
        <w:tabs>
          <w:tab w:val="left" w:pos="581"/>
        </w:tabs>
        <w:autoSpaceDE w:val="0"/>
        <w:autoSpaceDN w:val="0"/>
        <w:spacing w:before="40" w:after="0" w:line="240" w:lineRule="auto"/>
        <w:contextualSpacing w:val="0"/>
        <w:rPr>
          <w:rFonts w:ascii="Times New Roman" w:hAnsi="Times New Roman" w:cs="Times New Roman"/>
        </w:rPr>
      </w:pPr>
      <w:r w:rsidRPr="000E598E">
        <w:rPr>
          <w:rFonts w:ascii="Times New Roman" w:hAnsi="Times New Roman" w:cs="Times New Roman"/>
        </w:rPr>
        <w:t>100%</w:t>
      </w:r>
      <w:r w:rsidRPr="000E598E">
        <w:rPr>
          <w:rFonts w:ascii="Times New Roman" w:hAnsi="Times New Roman" w:cs="Times New Roman"/>
          <w:spacing w:val="-2"/>
        </w:rPr>
        <w:t xml:space="preserve"> </w:t>
      </w:r>
      <w:r w:rsidRPr="000E598E">
        <w:rPr>
          <w:rFonts w:ascii="Times New Roman" w:hAnsi="Times New Roman" w:cs="Times New Roman"/>
        </w:rPr>
        <w:t>(1)</w:t>
      </w:r>
    </w:p>
    <w:p w14:paraId="4313EB34" w14:textId="77777777" w:rsidR="00390D08" w:rsidRPr="000E598E" w:rsidRDefault="00390D08" w:rsidP="00390D08">
      <w:pPr>
        <w:pStyle w:val="ListParagraph"/>
        <w:widowControl w:val="0"/>
        <w:numPr>
          <w:ilvl w:val="0"/>
          <w:numId w:val="14"/>
        </w:numPr>
        <w:tabs>
          <w:tab w:val="left" w:pos="581"/>
        </w:tabs>
        <w:autoSpaceDE w:val="0"/>
        <w:autoSpaceDN w:val="0"/>
        <w:spacing w:before="38" w:after="0" w:line="240" w:lineRule="auto"/>
        <w:contextualSpacing w:val="0"/>
        <w:rPr>
          <w:rFonts w:ascii="Times New Roman" w:hAnsi="Times New Roman" w:cs="Times New Roman"/>
        </w:rPr>
      </w:pPr>
      <w:r w:rsidRPr="000E598E">
        <w:rPr>
          <w:rFonts w:ascii="Times New Roman" w:hAnsi="Times New Roman" w:cs="Times New Roman"/>
        </w:rPr>
        <w:t>75% (2)</w:t>
      </w:r>
    </w:p>
    <w:p w14:paraId="6E32FC4F" w14:textId="77777777" w:rsidR="00390D08" w:rsidRPr="000E598E" w:rsidRDefault="00390D08" w:rsidP="00390D08">
      <w:pPr>
        <w:pStyle w:val="ListParagraph"/>
        <w:widowControl w:val="0"/>
        <w:numPr>
          <w:ilvl w:val="0"/>
          <w:numId w:val="14"/>
        </w:numPr>
        <w:tabs>
          <w:tab w:val="left" w:pos="581"/>
        </w:tabs>
        <w:autoSpaceDE w:val="0"/>
        <w:autoSpaceDN w:val="0"/>
        <w:spacing w:before="37" w:after="0" w:line="240" w:lineRule="auto"/>
        <w:contextualSpacing w:val="0"/>
        <w:rPr>
          <w:rFonts w:ascii="Times New Roman" w:hAnsi="Times New Roman" w:cs="Times New Roman"/>
        </w:rPr>
      </w:pPr>
      <w:r w:rsidRPr="000E598E">
        <w:rPr>
          <w:rFonts w:ascii="Times New Roman" w:hAnsi="Times New Roman" w:cs="Times New Roman"/>
        </w:rPr>
        <w:t>50% (3)</w:t>
      </w:r>
    </w:p>
    <w:p w14:paraId="35065B69" w14:textId="77777777" w:rsidR="00390D08" w:rsidRPr="000E598E" w:rsidRDefault="00390D08" w:rsidP="00390D08">
      <w:pPr>
        <w:pStyle w:val="ListParagraph"/>
        <w:widowControl w:val="0"/>
        <w:numPr>
          <w:ilvl w:val="0"/>
          <w:numId w:val="14"/>
        </w:numPr>
        <w:tabs>
          <w:tab w:val="left" w:pos="581"/>
        </w:tabs>
        <w:autoSpaceDE w:val="0"/>
        <w:autoSpaceDN w:val="0"/>
        <w:spacing w:before="38" w:after="0" w:line="240" w:lineRule="auto"/>
        <w:contextualSpacing w:val="0"/>
        <w:rPr>
          <w:rFonts w:ascii="Times New Roman" w:hAnsi="Times New Roman" w:cs="Times New Roman"/>
        </w:rPr>
      </w:pPr>
      <w:r w:rsidRPr="000E598E">
        <w:rPr>
          <w:rFonts w:ascii="Times New Roman" w:hAnsi="Times New Roman" w:cs="Times New Roman"/>
        </w:rPr>
        <w:t>25% (4)</w:t>
      </w:r>
    </w:p>
    <w:p w14:paraId="4FED9699" w14:textId="77777777" w:rsidR="00390D08" w:rsidRPr="000E598E" w:rsidRDefault="00390D08" w:rsidP="00390D08">
      <w:pPr>
        <w:pStyle w:val="ListParagraph"/>
        <w:widowControl w:val="0"/>
        <w:numPr>
          <w:ilvl w:val="0"/>
          <w:numId w:val="14"/>
        </w:numPr>
        <w:tabs>
          <w:tab w:val="left" w:pos="581"/>
        </w:tabs>
        <w:autoSpaceDE w:val="0"/>
        <w:autoSpaceDN w:val="0"/>
        <w:spacing w:before="40" w:after="0" w:line="240" w:lineRule="auto"/>
        <w:contextualSpacing w:val="0"/>
        <w:rPr>
          <w:rFonts w:ascii="Times New Roman" w:hAnsi="Times New Roman" w:cs="Times New Roman"/>
        </w:rPr>
      </w:pPr>
      <w:r w:rsidRPr="000E598E">
        <w:rPr>
          <w:rFonts w:ascii="Times New Roman" w:hAnsi="Times New Roman" w:cs="Times New Roman"/>
        </w:rPr>
        <w:t>0%</w:t>
      </w:r>
      <w:r w:rsidRPr="000E598E">
        <w:rPr>
          <w:rFonts w:ascii="Times New Roman" w:hAnsi="Times New Roman" w:cs="Times New Roman"/>
          <w:spacing w:val="-2"/>
        </w:rPr>
        <w:t xml:space="preserve"> </w:t>
      </w:r>
      <w:r w:rsidRPr="000E598E">
        <w:rPr>
          <w:rFonts w:ascii="Times New Roman" w:hAnsi="Times New Roman" w:cs="Times New Roman"/>
        </w:rPr>
        <w:t>(5)</w:t>
      </w:r>
    </w:p>
    <w:p w14:paraId="68B7420C" w14:textId="77777777" w:rsidR="00390D08" w:rsidRPr="000E598E" w:rsidRDefault="00390D08" w:rsidP="00390D08">
      <w:pPr>
        <w:pStyle w:val="ListParagraph"/>
        <w:widowControl w:val="0"/>
        <w:numPr>
          <w:ilvl w:val="0"/>
          <w:numId w:val="14"/>
        </w:numPr>
        <w:tabs>
          <w:tab w:val="left" w:pos="581"/>
        </w:tabs>
        <w:autoSpaceDE w:val="0"/>
        <w:autoSpaceDN w:val="0"/>
        <w:spacing w:before="37" w:after="0" w:line="240" w:lineRule="auto"/>
        <w:contextualSpacing w:val="0"/>
        <w:rPr>
          <w:rFonts w:ascii="Times New Roman" w:hAnsi="Times New Roman" w:cs="Times New Roman"/>
        </w:rPr>
      </w:pPr>
      <w:r w:rsidRPr="000E598E">
        <w:rPr>
          <w:rFonts w:ascii="Times New Roman" w:hAnsi="Times New Roman" w:cs="Times New Roman"/>
        </w:rPr>
        <w:t>I don't know</w:t>
      </w:r>
      <w:r w:rsidRPr="000E598E">
        <w:rPr>
          <w:rFonts w:ascii="Times New Roman" w:hAnsi="Times New Roman" w:cs="Times New Roman"/>
          <w:spacing w:val="-4"/>
        </w:rPr>
        <w:t xml:space="preserve"> </w:t>
      </w:r>
      <w:r w:rsidRPr="000E598E">
        <w:rPr>
          <w:rFonts w:ascii="Times New Roman" w:hAnsi="Times New Roman" w:cs="Times New Roman"/>
        </w:rPr>
        <w:t>(6)</w:t>
      </w:r>
    </w:p>
    <w:p w14:paraId="596DB7BA" w14:textId="7E44A86D" w:rsidR="00390D08" w:rsidRDefault="00390D08" w:rsidP="00390D08">
      <w:pPr>
        <w:pStyle w:val="ListParagraph"/>
        <w:widowControl w:val="0"/>
        <w:tabs>
          <w:tab w:val="left" w:pos="581"/>
        </w:tabs>
        <w:autoSpaceDE w:val="0"/>
        <w:autoSpaceDN w:val="0"/>
        <w:spacing w:before="37" w:after="0" w:line="240" w:lineRule="auto"/>
        <w:ind w:left="580"/>
        <w:contextualSpacing w:val="0"/>
        <w:rPr>
          <w:rFonts w:ascii="Times New Roman" w:hAnsi="Times New Roman" w:cs="Times New Roman"/>
        </w:rPr>
      </w:pPr>
    </w:p>
    <w:p w14:paraId="2AFE4CB8" w14:textId="455CC9F4" w:rsidR="0043748E" w:rsidRDefault="0043748E" w:rsidP="00390D08">
      <w:pPr>
        <w:pStyle w:val="ListParagraph"/>
        <w:widowControl w:val="0"/>
        <w:tabs>
          <w:tab w:val="left" w:pos="581"/>
        </w:tabs>
        <w:autoSpaceDE w:val="0"/>
        <w:autoSpaceDN w:val="0"/>
        <w:spacing w:before="37" w:after="0" w:line="240" w:lineRule="auto"/>
        <w:ind w:left="580"/>
        <w:contextualSpacing w:val="0"/>
        <w:rPr>
          <w:rFonts w:ascii="Times New Roman" w:hAnsi="Times New Roman" w:cs="Times New Roman"/>
        </w:rPr>
      </w:pPr>
    </w:p>
    <w:p w14:paraId="13BC6CC9" w14:textId="77777777" w:rsidR="0043748E" w:rsidRPr="000E598E" w:rsidRDefault="0043748E" w:rsidP="00390D08">
      <w:pPr>
        <w:pStyle w:val="ListParagraph"/>
        <w:widowControl w:val="0"/>
        <w:tabs>
          <w:tab w:val="left" w:pos="581"/>
        </w:tabs>
        <w:autoSpaceDE w:val="0"/>
        <w:autoSpaceDN w:val="0"/>
        <w:spacing w:before="37" w:after="0" w:line="240" w:lineRule="auto"/>
        <w:ind w:left="580"/>
        <w:contextualSpacing w:val="0"/>
        <w:rPr>
          <w:rFonts w:ascii="Times New Roman" w:hAnsi="Times New Roman" w:cs="Times New Roman"/>
        </w:rPr>
      </w:pPr>
    </w:p>
    <w:p w14:paraId="612E2D97" w14:textId="77777777" w:rsidR="00390D08" w:rsidRPr="000E598E" w:rsidRDefault="00390D08" w:rsidP="00390D08">
      <w:pPr>
        <w:pStyle w:val="ListParagraph"/>
        <w:numPr>
          <w:ilvl w:val="0"/>
          <w:numId w:val="16"/>
        </w:numPr>
        <w:jc w:val="center"/>
        <w:rPr>
          <w:rFonts w:ascii="Times New Roman" w:hAnsi="Times New Roman" w:cs="Times New Roman"/>
          <w:b/>
        </w:rPr>
      </w:pPr>
      <w:r w:rsidRPr="000E598E">
        <w:rPr>
          <w:rFonts w:ascii="Times New Roman" w:hAnsi="Times New Roman" w:cs="Times New Roman"/>
          <w:b/>
        </w:rPr>
        <w:lastRenderedPageBreak/>
        <w:t>Liability</w:t>
      </w:r>
    </w:p>
    <w:p w14:paraId="4397DD96" w14:textId="77777777" w:rsidR="00390D08" w:rsidRPr="000E598E" w:rsidRDefault="00390D08" w:rsidP="00390D08">
      <w:pPr>
        <w:rPr>
          <w:rFonts w:ascii="Times New Roman" w:hAnsi="Times New Roman" w:cs="Times New Roman"/>
        </w:rPr>
      </w:pPr>
      <w:r w:rsidRPr="000E598E">
        <w:rPr>
          <w:rFonts w:ascii="Times New Roman" w:hAnsi="Times New Roman" w:cs="Times New Roman"/>
        </w:rPr>
        <w:t>We are interested in knowing how you think about the potential liability of clinicians, researchers, and their institutions in clinical care and research involving genomics. One example of a potential liability issue in clinical care might be the failure of a physician to order genomic testing when indicated to determine drug choice or dose. Please note that in research, we are defining “liability” to include researchers’ susceptibility not only to lawsuits by research participants, but also to penalties imposed by funders or government agencies.</w:t>
      </w:r>
    </w:p>
    <w:p w14:paraId="341C9444" w14:textId="77777777" w:rsidR="00390D08" w:rsidRPr="000E598E" w:rsidRDefault="00390D08" w:rsidP="00390D08">
      <w:pPr>
        <w:rPr>
          <w:rFonts w:ascii="Times New Roman" w:hAnsi="Times New Roman" w:cs="Times New Roman"/>
        </w:rPr>
      </w:pPr>
      <w:r w:rsidRPr="000E598E">
        <w:rPr>
          <w:rFonts w:ascii="Times New Roman" w:hAnsi="Times New Roman" w:cs="Times New Roman"/>
        </w:rPr>
        <w:t>How important do you think it is to clarify and improve the law surrounding liability issues in genomics research and clinical care?</w:t>
      </w:r>
    </w:p>
    <w:p w14:paraId="4770C733" w14:textId="77777777" w:rsidR="00390D08" w:rsidRPr="000E598E" w:rsidRDefault="00390D08" w:rsidP="00390D08">
      <w:pPr>
        <w:pStyle w:val="ListParagraph"/>
        <w:widowControl w:val="0"/>
        <w:numPr>
          <w:ilvl w:val="0"/>
          <w:numId w:val="14"/>
        </w:numPr>
        <w:tabs>
          <w:tab w:val="left" w:pos="581"/>
        </w:tabs>
        <w:autoSpaceDE w:val="0"/>
        <w:autoSpaceDN w:val="0"/>
        <w:spacing w:after="0" w:line="252" w:lineRule="exact"/>
        <w:contextualSpacing w:val="0"/>
        <w:rPr>
          <w:rFonts w:ascii="Times New Roman" w:hAnsi="Times New Roman" w:cs="Times New Roman"/>
        </w:rPr>
      </w:pPr>
      <w:r w:rsidRPr="000E598E">
        <w:rPr>
          <w:rFonts w:ascii="Times New Roman" w:hAnsi="Times New Roman" w:cs="Times New Roman"/>
        </w:rPr>
        <w:t>Not at all important</w:t>
      </w:r>
      <w:r w:rsidRPr="000E598E">
        <w:rPr>
          <w:rFonts w:ascii="Times New Roman" w:hAnsi="Times New Roman" w:cs="Times New Roman"/>
          <w:spacing w:val="-2"/>
        </w:rPr>
        <w:t xml:space="preserve"> </w:t>
      </w:r>
      <w:r w:rsidRPr="000E598E">
        <w:rPr>
          <w:rFonts w:ascii="Times New Roman" w:hAnsi="Times New Roman" w:cs="Times New Roman"/>
        </w:rPr>
        <w:t>(1)</w:t>
      </w:r>
    </w:p>
    <w:p w14:paraId="4C96C8D7" w14:textId="77777777" w:rsidR="00390D08" w:rsidRPr="000E598E" w:rsidRDefault="00390D08" w:rsidP="00390D08">
      <w:pPr>
        <w:pStyle w:val="ListParagraph"/>
        <w:widowControl w:val="0"/>
        <w:numPr>
          <w:ilvl w:val="0"/>
          <w:numId w:val="14"/>
        </w:numPr>
        <w:tabs>
          <w:tab w:val="left" w:pos="581"/>
        </w:tabs>
        <w:autoSpaceDE w:val="0"/>
        <w:autoSpaceDN w:val="0"/>
        <w:spacing w:before="37" w:after="0" w:line="240" w:lineRule="auto"/>
        <w:contextualSpacing w:val="0"/>
        <w:rPr>
          <w:rFonts w:ascii="Times New Roman" w:hAnsi="Times New Roman" w:cs="Times New Roman"/>
        </w:rPr>
      </w:pPr>
      <w:r w:rsidRPr="000E598E">
        <w:rPr>
          <w:rFonts w:ascii="Times New Roman" w:hAnsi="Times New Roman" w:cs="Times New Roman"/>
        </w:rPr>
        <w:t>Slightly important</w:t>
      </w:r>
      <w:r w:rsidRPr="000E598E">
        <w:rPr>
          <w:rFonts w:ascii="Times New Roman" w:hAnsi="Times New Roman" w:cs="Times New Roman"/>
          <w:spacing w:val="-4"/>
        </w:rPr>
        <w:t xml:space="preserve"> </w:t>
      </w:r>
      <w:r w:rsidRPr="000E598E">
        <w:rPr>
          <w:rFonts w:ascii="Times New Roman" w:hAnsi="Times New Roman" w:cs="Times New Roman"/>
        </w:rPr>
        <w:t>(2)</w:t>
      </w:r>
    </w:p>
    <w:p w14:paraId="4FA3CDBA" w14:textId="77777777" w:rsidR="00390D08" w:rsidRPr="000E598E" w:rsidRDefault="00390D08" w:rsidP="00390D08">
      <w:pPr>
        <w:pStyle w:val="ListParagraph"/>
        <w:widowControl w:val="0"/>
        <w:numPr>
          <w:ilvl w:val="0"/>
          <w:numId w:val="14"/>
        </w:numPr>
        <w:tabs>
          <w:tab w:val="left" w:pos="581"/>
        </w:tabs>
        <w:autoSpaceDE w:val="0"/>
        <w:autoSpaceDN w:val="0"/>
        <w:spacing w:before="41" w:after="0" w:line="240" w:lineRule="auto"/>
        <w:contextualSpacing w:val="0"/>
        <w:rPr>
          <w:rFonts w:ascii="Times New Roman" w:hAnsi="Times New Roman" w:cs="Times New Roman"/>
        </w:rPr>
      </w:pPr>
      <w:r w:rsidRPr="000E598E">
        <w:rPr>
          <w:rFonts w:ascii="Times New Roman" w:hAnsi="Times New Roman" w:cs="Times New Roman"/>
        </w:rPr>
        <w:t>Moderately important</w:t>
      </w:r>
      <w:r w:rsidRPr="000E598E">
        <w:rPr>
          <w:rFonts w:ascii="Times New Roman" w:hAnsi="Times New Roman" w:cs="Times New Roman"/>
          <w:spacing w:val="-4"/>
        </w:rPr>
        <w:t xml:space="preserve"> </w:t>
      </w:r>
      <w:r w:rsidRPr="000E598E">
        <w:rPr>
          <w:rFonts w:ascii="Times New Roman" w:hAnsi="Times New Roman" w:cs="Times New Roman"/>
        </w:rPr>
        <w:t>(3)</w:t>
      </w:r>
    </w:p>
    <w:p w14:paraId="5A182871" w14:textId="77777777" w:rsidR="00390D08" w:rsidRPr="000E598E" w:rsidRDefault="00390D08" w:rsidP="00390D08">
      <w:pPr>
        <w:pStyle w:val="ListParagraph"/>
        <w:widowControl w:val="0"/>
        <w:numPr>
          <w:ilvl w:val="0"/>
          <w:numId w:val="14"/>
        </w:numPr>
        <w:tabs>
          <w:tab w:val="left" w:pos="581"/>
        </w:tabs>
        <w:autoSpaceDE w:val="0"/>
        <w:autoSpaceDN w:val="0"/>
        <w:spacing w:before="37" w:after="0" w:line="240" w:lineRule="auto"/>
        <w:contextualSpacing w:val="0"/>
        <w:rPr>
          <w:rFonts w:ascii="Times New Roman" w:hAnsi="Times New Roman" w:cs="Times New Roman"/>
        </w:rPr>
      </w:pPr>
      <w:r w:rsidRPr="000E598E">
        <w:rPr>
          <w:rFonts w:ascii="Times New Roman" w:hAnsi="Times New Roman" w:cs="Times New Roman"/>
        </w:rPr>
        <w:t>Very important</w:t>
      </w:r>
      <w:r w:rsidRPr="000E598E">
        <w:rPr>
          <w:rFonts w:ascii="Times New Roman" w:hAnsi="Times New Roman" w:cs="Times New Roman"/>
          <w:spacing w:val="-3"/>
        </w:rPr>
        <w:t xml:space="preserve"> </w:t>
      </w:r>
      <w:r w:rsidRPr="000E598E">
        <w:rPr>
          <w:rFonts w:ascii="Times New Roman" w:hAnsi="Times New Roman" w:cs="Times New Roman"/>
        </w:rPr>
        <w:t>(4)</w:t>
      </w:r>
    </w:p>
    <w:p w14:paraId="6BD46904" w14:textId="77777777" w:rsidR="00390D08" w:rsidRPr="000E598E" w:rsidRDefault="00390D08" w:rsidP="00390D08">
      <w:pPr>
        <w:pStyle w:val="ListParagraph"/>
        <w:widowControl w:val="0"/>
        <w:numPr>
          <w:ilvl w:val="0"/>
          <w:numId w:val="14"/>
        </w:numPr>
        <w:tabs>
          <w:tab w:val="left" w:pos="581"/>
        </w:tabs>
        <w:autoSpaceDE w:val="0"/>
        <w:autoSpaceDN w:val="0"/>
        <w:spacing w:before="37" w:after="0" w:line="240" w:lineRule="auto"/>
        <w:contextualSpacing w:val="0"/>
        <w:rPr>
          <w:rFonts w:ascii="Times New Roman" w:hAnsi="Times New Roman" w:cs="Times New Roman"/>
        </w:rPr>
      </w:pPr>
      <w:r w:rsidRPr="000E598E">
        <w:rPr>
          <w:rFonts w:ascii="Times New Roman" w:hAnsi="Times New Roman" w:cs="Times New Roman"/>
        </w:rPr>
        <w:t>Extremely important</w:t>
      </w:r>
      <w:r w:rsidRPr="000E598E">
        <w:rPr>
          <w:rFonts w:ascii="Times New Roman" w:hAnsi="Times New Roman" w:cs="Times New Roman"/>
          <w:spacing w:val="-4"/>
        </w:rPr>
        <w:t xml:space="preserve"> </w:t>
      </w:r>
      <w:r w:rsidRPr="000E598E">
        <w:rPr>
          <w:rFonts w:ascii="Times New Roman" w:hAnsi="Times New Roman" w:cs="Times New Roman"/>
        </w:rPr>
        <w:t>(5)</w:t>
      </w:r>
    </w:p>
    <w:p w14:paraId="4ECDA2DB" w14:textId="77777777" w:rsidR="00390D08" w:rsidRPr="000E598E" w:rsidRDefault="00390D08" w:rsidP="00390D08">
      <w:pPr>
        <w:widowControl w:val="0"/>
        <w:tabs>
          <w:tab w:val="left" w:pos="581"/>
        </w:tabs>
        <w:autoSpaceDE w:val="0"/>
        <w:autoSpaceDN w:val="0"/>
        <w:spacing w:before="37" w:after="0" w:line="240" w:lineRule="auto"/>
        <w:ind w:left="220"/>
        <w:rPr>
          <w:rFonts w:ascii="Times New Roman" w:hAnsi="Times New Roman" w:cs="Times New Roman"/>
        </w:rPr>
      </w:pPr>
    </w:p>
    <w:p w14:paraId="41ED94AF" w14:textId="77777777" w:rsidR="00390D08" w:rsidRPr="000E598E" w:rsidRDefault="00390D08" w:rsidP="00390D08">
      <w:pPr>
        <w:pStyle w:val="ListParagraph"/>
        <w:widowControl w:val="0"/>
        <w:tabs>
          <w:tab w:val="left" w:pos="581"/>
        </w:tabs>
        <w:autoSpaceDE w:val="0"/>
        <w:autoSpaceDN w:val="0"/>
        <w:spacing w:before="77" w:after="41" w:line="240" w:lineRule="auto"/>
        <w:ind w:left="0"/>
        <w:contextualSpacing w:val="0"/>
        <w:rPr>
          <w:rFonts w:ascii="Times New Roman" w:hAnsi="Times New Roman" w:cs="Times New Roman"/>
        </w:rPr>
      </w:pPr>
      <w:r w:rsidRPr="000E598E">
        <w:rPr>
          <w:rFonts w:ascii="Times New Roman" w:hAnsi="Times New Roman" w:cs="Times New Roman"/>
        </w:rPr>
        <w:t>How important do you think it is to address the following issues?</w:t>
      </w:r>
    </w:p>
    <w:p w14:paraId="526DD158" w14:textId="77777777" w:rsidR="00390D08" w:rsidRPr="000E598E" w:rsidRDefault="00390D08" w:rsidP="00390D08">
      <w:pPr>
        <w:pStyle w:val="ListParagraph"/>
        <w:widowControl w:val="0"/>
        <w:tabs>
          <w:tab w:val="left" w:pos="581"/>
        </w:tabs>
        <w:autoSpaceDE w:val="0"/>
        <w:autoSpaceDN w:val="0"/>
        <w:spacing w:before="77" w:after="41" w:line="240" w:lineRule="auto"/>
        <w:ind w:left="0"/>
        <w:contextualSpacing w:val="0"/>
        <w:rPr>
          <w:rFonts w:ascii="Times New Roman" w:hAnsi="Times New Roman" w:cs="Times New Roman"/>
        </w:rPr>
      </w:pPr>
    </w:p>
    <w:tbl>
      <w:tblPr>
        <w:tblW w:w="5000" w:type="pct"/>
        <w:tblBorders>
          <w:top w:val="single" w:sz="4" w:space="0" w:color="818385"/>
          <w:left w:val="single" w:sz="4" w:space="0" w:color="818385"/>
          <w:bottom w:val="single" w:sz="4" w:space="0" w:color="818385"/>
          <w:right w:val="single" w:sz="4" w:space="0" w:color="818385"/>
          <w:insideH w:val="single" w:sz="4" w:space="0" w:color="818385"/>
          <w:insideV w:val="single" w:sz="4" w:space="0" w:color="818385"/>
        </w:tblBorders>
        <w:tblCellMar>
          <w:left w:w="0" w:type="dxa"/>
          <w:right w:w="0" w:type="dxa"/>
        </w:tblCellMar>
        <w:tblLook w:val="01E0" w:firstRow="1" w:lastRow="1" w:firstColumn="1" w:lastColumn="1" w:noHBand="0" w:noVBand="0"/>
      </w:tblPr>
      <w:tblGrid>
        <w:gridCol w:w="1976"/>
        <w:gridCol w:w="1440"/>
        <w:gridCol w:w="1440"/>
        <w:gridCol w:w="1530"/>
        <w:gridCol w:w="1442"/>
        <w:gridCol w:w="1522"/>
      </w:tblGrid>
      <w:tr w:rsidR="00390D08" w:rsidRPr="000E598E" w14:paraId="7176D854" w14:textId="77777777" w:rsidTr="00390D08">
        <w:trPr>
          <w:trHeight w:val="592"/>
        </w:trPr>
        <w:tc>
          <w:tcPr>
            <w:tcW w:w="1057" w:type="pct"/>
            <w:tcBorders>
              <w:bottom w:val="nil"/>
              <w:right w:val="single" w:sz="4" w:space="0" w:color="959595"/>
            </w:tcBorders>
            <w:shd w:val="clear" w:color="auto" w:fill="57585B"/>
          </w:tcPr>
          <w:p w14:paraId="5A04F9A7" w14:textId="77777777" w:rsidR="00390D08" w:rsidRPr="000E598E" w:rsidRDefault="00390D08" w:rsidP="00390D08">
            <w:pPr>
              <w:pStyle w:val="TableParagraph"/>
              <w:ind w:left="72"/>
              <w:rPr>
                <w:rFonts w:ascii="Times New Roman" w:hAnsi="Times New Roman" w:cs="Times New Roman"/>
              </w:rPr>
            </w:pPr>
          </w:p>
        </w:tc>
        <w:tc>
          <w:tcPr>
            <w:tcW w:w="770" w:type="pct"/>
            <w:tcBorders>
              <w:left w:val="single" w:sz="4" w:space="0" w:color="959595"/>
              <w:bottom w:val="nil"/>
              <w:right w:val="single" w:sz="4" w:space="0" w:color="959595"/>
            </w:tcBorders>
            <w:shd w:val="clear" w:color="auto" w:fill="57585B"/>
          </w:tcPr>
          <w:p w14:paraId="0BEA6FF6" w14:textId="77777777" w:rsidR="00390D08" w:rsidRPr="000E598E" w:rsidRDefault="00390D08" w:rsidP="00390D08">
            <w:pPr>
              <w:pStyle w:val="TableParagraph"/>
              <w:spacing w:before="40"/>
              <w:ind w:left="172" w:right="147" w:firstLine="189"/>
              <w:rPr>
                <w:rFonts w:ascii="Times New Roman" w:hAnsi="Times New Roman" w:cs="Times New Roman"/>
              </w:rPr>
            </w:pPr>
            <w:r w:rsidRPr="000E598E">
              <w:rPr>
                <w:rFonts w:ascii="Times New Roman" w:hAnsi="Times New Roman" w:cs="Times New Roman"/>
              </w:rPr>
              <w:t>Not at all important (1)</w:t>
            </w:r>
          </w:p>
        </w:tc>
        <w:tc>
          <w:tcPr>
            <w:tcW w:w="770" w:type="pct"/>
            <w:tcBorders>
              <w:left w:val="single" w:sz="4" w:space="0" w:color="959595"/>
              <w:bottom w:val="nil"/>
              <w:right w:val="single" w:sz="4" w:space="0" w:color="959595"/>
            </w:tcBorders>
            <w:shd w:val="clear" w:color="auto" w:fill="57585B"/>
          </w:tcPr>
          <w:p w14:paraId="3BD5E03F" w14:textId="77777777" w:rsidR="00390D08" w:rsidRPr="000E598E" w:rsidRDefault="00390D08" w:rsidP="00390D08">
            <w:pPr>
              <w:pStyle w:val="TableParagraph"/>
              <w:spacing w:before="40"/>
              <w:ind w:left="171" w:right="147" w:firstLine="271"/>
              <w:rPr>
                <w:rFonts w:ascii="Times New Roman" w:hAnsi="Times New Roman" w:cs="Times New Roman"/>
              </w:rPr>
            </w:pPr>
            <w:r w:rsidRPr="000E598E">
              <w:rPr>
                <w:rFonts w:ascii="Times New Roman" w:hAnsi="Times New Roman" w:cs="Times New Roman"/>
              </w:rPr>
              <w:t>Slightly important (2)</w:t>
            </w:r>
          </w:p>
        </w:tc>
        <w:tc>
          <w:tcPr>
            <w:tcW w:w="818" w:type="pct"/>
            <w:tcBorders>
              <w:left w:val="single" w:sz="4" w:space="0" w:color="959595"/>
              <w:bottom w:val="nil"/>
              <w:right w:val="single" w:sz="4" w:space="0" w:color="959595"/>
            </w:tcBorders>
            <w:shd w:val="clear" w:color="auto" w:fill="57585B"/>
          </w:tcPr>
          <w:p w14:paraId="1708AD5A" w14:textId="77777777" w:rsidR="00390D08" w:rsidRPr="000E598E" w:rsidRDefault="00390D08" w:rsidP="00390D08">
            <w:pPr>
              <w:pStyle w:val="TableParagraph"/>
              <w:spacing w:before="40"/>
              <w:ind w:left="171" w:right="147" w:firstLine="81"/>
              <w:rPr>
                <w:rFonts w:ascii="Times New Roman" w:hAnsi="Times New Roman" w:cs="Times New Roman"/>
              </w:rPr>
            </w:pPr>
            <w:r w:rsidRPr="000E598E">
              <w:rPr>
                <w:rFonts w:ascii="Times New Roman" w:hAnsi="Times New Roman" w:cs="Times New Roman"/>
              </w:rPr>
              <w:t>Moderately important (3)</w:t>
            </w:r>
          </w:p>
        </w:tc>
        <w:tc>
          <w:tcPr>
            <w:tcW w:w="771" w:type="pct"/>
            <w:tcBorders>
              <w:left w:val="single" w:sz="4" w:space="0" w:color="959595"/>
              <w:bottom w:val="nil"/>
              <w:right w:val="single" w:sz="4" w:space="0" w:color="959595"/>
            </w:tcBorders>
            <w:shd w:val="clear" w:color="auto" w:fill="57585B"/>
          </w:tcPr>
          <w:p w14:paraId="42EF0EB7" w14:textId="77777777" w:rsidR="00390D08" w:rsidRPr="000E598E" w:rsidRDefault="00390D08" w:rsidP="00390D08">
            <w:pPr>
              <w:pStyle w:val="TableParagraph"/>
              <w:spacing w:before="40"/>
              <w:ind w:left="172" w:right="146" w:firstLine="398"/>
              <w:rPr>
                <w:rFonts w:ascii="Times New Roman" w:hAnsi="Times New Roman" w:cs="Times New Roman"/>
              </w:rPr>
            </w:pPr>
            <w:r w:rsidRPr="000E598E">
              <w:rPr>
                <w:rFonts w:ascii="Times New Roman" w:hAnsi="Times New Roman" w:cs="Times New Roman"/>
              </w:rPr>
              <w:t>Very important (4)</w:t>
            </w:r>
          </w:p>
        </w:tc>
        <w:tc>
          <w:tcPr>
            <w:tcW w:w="815" w:type="pct"/>
            <w:tcBorders>
              <w:left w:val="single" w:sz="4" w:space="0" w:color="959595"/>
              <w:bottom w:val="nil"/>
            </w:tcBorders>
            <w:shd w:val="clear" w:color="auto" w:fill="57585B"/>
          </w:tcPr>
          <w:p w14:paraId="68146515" w14:textId="77777777" w:rsidR="00390D08" w:rsidRPr="000E598E" w:rsidRDefault="00390D08" w:rsidP="00390D08">
            <w:pPr>
              <w:pStyle w:val="TableParagraph"/>
              <w:spacing w:before="40"/>
              <w:ind w:left="172" w:right="145" w:firstLine="136"/>
              <w:rPr>
                <w:rFonts w:ascii="Times New Roman" w:hAnsi="Times New Roman" w:cs="Times New Roman"/>
              </w:rPr>
            </w:pPr>
            <w:r w:rsidRPr="000E598E">
              <w:rPr>
                <w:rFonts w:ascii="Times New Roman" w:hAnsi="Times New Roman" w:cs="Times New Roman"/>
              </w:rPr>
              <w:t>Extremely important (5)</w:t>
            </w:r>
          </w:p>
        </w:tc>
      </w:tr>
      <w:tr w:rsidR="00390D08" w:rsidRPr="000E598E" w14:paraId="49B174EE" w14:textId="77777777" w:rsidTr="00390D08">
        <w:trPr>
          <w:trHeight w:val="1611"/>
        </w:trPr>
        <w:tc>
          <w:tcPr>
            <w:tcW w:w="1057" w:type="pct"/>
            <w:tcBorders>
              <w:top w:val="nil"/>
              <w:bottom w:val="nil"/>
              <w:right w:val="single" w:sz="4" w:space="0" w:color="808080"/>
            </w:tcBorders>
          </w:tcPr>
          <w:p w14:paraId="7755F876" w14:textId="77777777" w:rsidR="00390D08" w:rsidRPr="000E598E" w:rsidRDefault="00390D08" w:rsidP="00390D08">
            <w:pPr>
              <w:pStyle w:val="TableParagraph"/>
              <w:spacing w:before="41"/>
              <w:ind w:left="72" w:right="230" w:hanging="1"/>
              <w:rPr>
                <w:rFonts w:ascii="Times New Roman" w:hAnsi="Times New Roman" w:cs="Times New Roman"/>
              </w:rPr>
            </w:pPr>
            <w:r w:rsidRPr="000E598E">
              <w:rPr>
                <w:rFonts w:ascii="Times New Roman" w:hAnsi="Times New Roman" w:cs="Times New Roman"/>
              </w:rPr>
              <w:t>Failure to create appropriate informed consent procedures and documents (1)</w:t>
            </w:r>
          </w:p>
          <w:p w14:paraId="3829C113" w14:textId="77777777" w:rsidR="00390D08" w:rsidRPr="000E598E" w:rsidRDefault="00390D08" w:rsidP="00390D08">
            <w:pPr>
              <w:pStyle w:val="TableParagraph"/>
              <w:spacing w:before="41"/>
              <w:ind w:left="72" w:right="230" w:hanging="1"/>
              <w:rPr>
                <w:rFonts w:ascii="Times New Roman" w:hAnsi="Times New Roman" w:cs="Times New Roman"/>
              </w:rPr>
            </w:pPr>
          </w:p>
        </w:tc>
        <w:tc>
          <w:tcPr>
            <w:tcW w:w="770" w:type="pct"/>
            <w:tcBorders>
              <w:top w:val="nil"/>
              <w:left w:val="single" w:sz="4" w:space="0" w:color="808080"/>
              <w:bottom w:val="nil"/>
              <w:right w:val="single" w:sz="4" w:space="0" w:color="808080"/>
            </w:tcBorders>
          </w:tcPr>
          <w:p w14:paraId="3109ECA0" w14:textId="77777777" w:rsidR="00390D08" w:rsidRPr="007D462F" w:rsidRDefault="00390D08" w:rsidP="00390D08">
            <w:pPr>
              <w:pStyle w:val="TableParagraph"/>
              <w:rPr>
                <w:rFonts w:ascii="Wingdings" w:hAnsi="Wingdings" w:cs="Times New Roman"/>
              </w:rPr>
            </w:pPr>
          </w:p>
          <w:p w14:paraId="64C7889E" w14:textId="77777777" w:rsidR="00390D08" w:rsidRPr="007D462F" w:rsidRDefault="00390D08" w:rsidP="00390D08">
            <w:pPr>
              <w:pStyle w:val="TableParagraph"/>
              <w:rPr>
                <w:rFonts w:ascii="Wingdings" w:hAnsi="Wingdings" w:cs="Times New Roman"/>
              </w:rPr>
            </w:pPr>
          </w:p>
          <w:p w14:paraId="55D11513" w14:textId="77777777" w:rsidR="00390D08" w:rsidRPr="007D462F" w:rsidRDefault="00390D08" w:rsidP="00390D08">
            <w:pPr>
              <w:pStyle w:val="TableParagraph"/>
              <w:rPr>
                <w:rFonts w:ascii="Wingdings" w:hAnsi="Wingdings" w:cs="Times New Roman"/>
              </w:rPr>
            </w:pPr>
          </w:p>
          <w:p w14:paraId="51226786" w14:textId="77777777" w:rsidR="00390D08" w:rsidRPr="007D462F" w:rsidRDefault="00390D08" w:rsidP="00390D08">
            <w:pPr>
              <w:pStyle w:val="TableParagraph"/>
              <w:ind w:left="616"/>
              <w:rPr>
                <w:rFonts w:ascii="Wingdings" w:hAnsi="Wingdings" w:cs="Times New Roman"/>
              </w:rPr>
            </w:pPr>
            <w:r w:rsidRPr="007D462F">
              <w:rPr>
                <w:rFonts w:ascii="Wingdings" w:hAnsi="Wingdings" w:cs="Times New Roman"/>
                <w:w w:val="261"/>
              </w:rPr>
              <w:t></w:t>
            </w:r>
          </w:p>
        </w:tc>
        <w:tc>
          <w:tcPr>
            <w:tcW w:w="770" w:type="pct"/>
            <w:tcBorders>
              <w:top w:val="nil"/>
              <w:left w:val="single" w:sz="4" w:space="0" w:color="808080"/>
              <w:bottom w:val="nil"/>
              <w:right w:val="single" w:sz="4" w:space="0" w:color="808080"/>
            </w:tcBorders>
          </w:tcPr>
          <w:p w14:paraId="4AFAC630" w14:textId="77777777" w:rsidR="00390D08" w:rsidRPr="007D462F" w:rsidRDefault="00390D08" w:rsidP="00390D08">
            <w:pPr>
              <w:pStyle w:val="TableParagraph"/>
              <w:rPr>
                <w:rFonts w:ascii="Wingdings" w:hAnsi="Wingdings" w:cs="Times New Roman"/>
              </w:rPr>
            </w:pPr>
          </w:p>
          <w:p w14:paraId="119203D8" w14:textId="77777777" w:rsidR="00390D08" w:rsidRPr="007D462F" w:rsidRDefault="00390D08" w:rsidP="00390D08">
            <w:pPr>
              <w:pStyle w:val="TableParagraph"/>
              <w:rPr>
                <w:rFonts w:ascii="Wingdings" w:hAnsi="Wingdings" w:cs="Times New Roman"/>
              </w:rPr>
            </w:pPr>
          </w:p>
          <w:p w14:paraId="29AA383B" w14:textId="77777777" w:rsidR="00390D08" w:rsidRPr="007D462F" w:rsidRDefault="00390D08" w:rsidP="00390D08">
            <w:pPr>
              <w:pStyle w:val="TableParagraph"/>
              <w:rPr>
                <w:rFonts w:ascii="Wingdings" w:hAnsi="Wingdings" w:cs="Times New Roman"/>
              </w:rPr>
            </w:pPr>
          </w:p>
          <w:p w14:paraId="023C0335" w14:textId="77777777" w:rsidR="00390D08" w:rsidRPr="007D462F" w:rsidRDefault="00390D08" w:rsidP="00390D08">
            <w:pPr>
              <w:pStyle w:val="TableParagraph"/>
              <w:ind w:left="615"/>
              <w:rPr>
                <w:rFonts w:ascii="Wingdings" w:hAnsi="Wingdings" w:cs="Times New Roman"/>
              </w:rPr>
            </w:pPr>
            <w:r w:rsidRPr="007D462F">
              <w:rPr>
                <w:rFonts w:ascii="Wingdings" w:hAnsi="Wingdings" w:cs="Times New Roman"/>
                <w:w w:val="261"/>
              </w:rPr>
              <w:t></w:t>
            </w:r>
          </w:p>
        </w:tc>
        <w:tc>
          <w:tcPr>
            <w:tcW w:w="818" w:type="pct"/>
            <w:tcBorders>
              <w:top w:val="nil"/>
              <w:left w:val="single" w:sz="4" w:space="0" w:color="808080"/>
              <w:bottom w:val="nil"/>
              <w:right w:val="single" w:sz="4" w:space="0" w:color="808080"/>
            </w:tcBorders>
          </w:tcPr>
          <w:p w14:paraId="5353BE93" w14:textId="77777777" w:rsidR="00390D08" w:rsidRPr="007D462F" w:rsidRDefault="00390D08" w:rsidP="00390D08">
            <w:pPr>
              <w:pStyle w:val="TableParagraph"/>
              <w:rPr>
                <w:rFonts w:ascii="Wingdings" w:hAnsi="Wingdings" w:cs="Times New Roman"/>
              </w:rPr>
            </w:pPr>
          </w:p>
          <w:p w14:paraId="2A24D08C" w14:textId="77777777" w:rsidR="00390D08" w:rsidRPr="007D462F" w:rsidRDefault="00390D08" w:rsidP="00390D08">
            <w:pPr>
              <w:pStyle w:val="TableParagraph"/>
              <w:rPr>
                <w:rFonts w:ascii="Wingdings" w:hAnsi="Wingdings" w:cs="Times New Roman"/>
              </w:rPr>
            </w:pPr>
          </w:p>
          <w:p w14:paraId="61615E41" w14:textId="77777777" w:rsidR="00390D08" w:rsidRPr="007D462F" w:rsidRDefault="00390D08" w:rsidP="00390D08">
            <w:pPr>
              <w:pStyle w:val="TableParagraph"/>
              <w:rPr>
                <w:rFonts w:ascii="Wingdings" w:hAnsi="Wingdings" w:cs="Times New Roman"/>
              </w:rPr>
            </w:pPr>
          </w:p>
          <w:p w14:paraId="6F69C3D2" w14:textId="77777777" w:rsidR="00390D08" w:rsidRPr="007D462F" w:rsidRDefault="00390D08" w:rsidP="00390D08">
            <w:pPr>
              <w:pStyle w:val="TableParagraph"/>
              <w:ind w:left="616"/>
              <w:rPr>
                <w:rFonts w:ascii="Wingdings" w:hAnsi="Wingdings" w:cs="Times New Roman"/>
              </w:rPr>
            </w:pPr>
            <w:r w:rsidRPr="007D462F">
              <w:rPr>
                <w:rFonts w:ascii="Wingdings" w:hAnsi="Wingdings" w:cs="Times New Roman"/>
                <w:w w:val="261"/>
              </w:rPr>
              <w:t></w:t>
            </w:r>
          </w:p>
        </w:tc>
        <w:tc>
          <w:tcPr>
            <w:tcW w:w="771" w:type="pct"/>
            <w:tcBorders>
              <w:top w:val="nil"/>
              <w:left w:val="single" w:sz="4" w:space="0" w:color="808080"/>
              <w:bottom w:val="nil"/>
              <w:right w:val="single" w:sz="4" w:space="0" w:color="808080"/>
            </w:tcBorders>
          </w:tcPr>
          <w:p w14:paraId="478A31D2" w14:textId="77777777" w:rsidR="00390D08" w:rsidRPr="007D462F" w:rsidRDefault="00390D08" w:rsidP="00390D08">
            <w:pPr>
              <w:pStyle w:val="TableParagraph"/>
              <w:rPr>
                <w:rFonts w:ascii="Wingdings" w:hAnsi="Wingdings" w:cs="Times New Roman"/>
              </w:rPr>
            </w:pPr>
          </w:p>
          <w:p w14:paraId="4E360FF9" w14:textId="77777777" w:rsidR="00390D08" w:rsidRPr="007D462F" w:rsidRDefault="00390D08" w:rsidP="00390D08">
            <w:pPr>
              <w:pStyle w:val="TableParagraph"/>
              <w:rPr>
                <w:rFonts w:ascii="Wingdings" w:hAnsi="Wingdings" w:cs="Times New Roman"/>
              </w:rPr>
            </w:pPr>
          </w:p>
          <w:p w14:paraId="0B0F92A9" w14:textId="77777777" w:rsidR="00390D08" w:rsidRPr="007D462F" w:rsidRDefault="00390D08" w:rsidP="00390D08">
            <w:pPr>
              <w:pStyle w:val="TableParagraph"/>
              <w:rPr>
                <w:rFonts w:ascii="Wingdings" w:hAnsi="Wingdings" w:cs="Times New Roman"/>
              </w:rPr>
            </w:pPr>
          </w:p>
          <w:p w14:paraId="6F7A10A5" w14:textId="77777777" w:rsidR="00390D08" w:rsidRPr="007D462F" w:rsidRDefault="00390D08" w:rsidP="00390D08">
            <w:pPr>
              <w:pStyle w:val="TableParagraph"/>
              <w:ind w:left="616"/>
              <w:rPr>
                <w:rFonts w:ascii="Wingdings" w:hAnsi="Wingdings" w:cs="Times New Roman"/>
              </w:rPr>
            </w:pPr>
            <w:r w:rsidRPr="007D462F">
              <w:rPr>
                <w:rFonts w:ascii="Wingdings" w:hAnsi="Wingdings" w:cs="Times New Roman"/>
                <w:w w:val="261"/>
              </w:rPr>
              <w:t></w:t>
            </w:r>
          </w:p>
        </w:tc>
        <w:tc>
          <w:tcPr>
            <w:tcW w:w="815" w:type="pct"/>
            <w:tcBorders>
              <w:top w:val="nil"/>
              <w:left w:val="single" w:sz="4" w:space="0" w:color="808080"/>
              <w:bottom w:val="nil"/>
            </w:tcBorders>
          </w:tcPr>
          <w:p w14:paraId="38DD6D13" w14:textId="77777777" w:rsidR="00390D08" w:rsidRPr="007D462F" w:rsidRDefault="00390D08" w:rsidP="00390D08">
            <w:pPr>
              <w:pStyle w:val="TableParagraph"/>
              <w:rPr>
                <w:rFonts w:ascii="Wingdings" w:hAnsi="Wingdings" w:cs="Times New Roman"/>
              </w:rPr>
            </w:pPr>
          </w:p>
          <w:p w14:paraId="32A8B738" w14:textId="77777777" w:rsidR="00390D08" w:rsidRPr="007D462F" w:rsidRDefault="00390D08" w:rsidP="00390D08">
            <w:pPr>
              <w:pStyle w:val="TableParagraph"/>
              <w:rPr>
                <w:rFonts w:ascii="Wingdings" w:hAnsi="Wingdings" w:cs="Times New Roman"/>
              </w:rPr>
            </w:pPr>
          </w:p>
          <w:p w14:paraId="0D89B18B" w14:textId="77777777" w:rsidR="00390D08" w:rsidRPr="007D462F" w:rsidRDefault="00390D08" w:rsidP="00390D08">
            <w:pPr>
              <w:pStyle w:val="TableParagraph"/>
              <w:rPr>
                <w:rFonts w:ascii="Wingdings" w:hAnsi="Wingdings" w:cs="Times New Roman"/>
              </w:rPr>
            </w:pPr>
          </w:p>
          <w:p w14:paraId="766CDEEF" w14:textId="77777777" w:rsidR="00390D08" w:rsidRPr="007D462F" w:rsidRDefault="00390D08" w:rsidP="00390D08">
            <w:pPr>
              <w:pStyle w:val="TableParagraph"/>
              <w:ind w:left="616"/>
              <w:rPr>
                <w:rFonts w:ascii="Wingdings" w:hAnsi="Wingdings" w:cs="Times New Roman"/>
              </w:rPr>
            </w:pPr>
            <w:r w:rsidRPr="007D462F">
              <w:rPr>
                <w:rFonts w:ascii="Wingdings" w:hAnsi="Wingdings" w:cs="Times New Roman"/>
                <w:w w:val="261"/>
              </w:rPr>
              <w:t></w:t>
            </w:r>
          </w:p>
        </w:tc>
      </w:tr>
      <w:tr w:rsidR="00390D08" w:rsidRPr="000E598E" w14:paraId="68163124" w14:textId="77777777" w:rsidTr="00390D08">
        <w:trPr>
          <w:trHeight w:val="1099"/>
        </w:trPr>
        <w:tc>
          <w:tcPr>
            <w:tcW w:w="1057" w:type="pct"/>
            <w:tcBorders>
              <w:top w:val="nil"/>
              <w:bottom w:val="nil"/>
              <w:right w:val="single" w:sz="4" w:space="0" w:color="808080"/>
            </w:tcBorders>
          </w:tcPr>
          <w:p w14:paraId="37DF9CE9" w14:textId="77777777" w:rsidR="00390D08" w:rsidRPr="000E598E" w:rsidRDefault="00390D08" w:rsidP="00390D08">
            <w:pPr>
              <w:pStyle w:val="TableParagraph"/>
              <w:spacing w:before="39"/>
              <w:ind w:left="72" w:right="168" w:hanging="7"/>
              <w:rPr>
                <w:rFonts w:ascii="Times New Roman" w:hAnsi="Times New Roman" w:cs="Times New Roman"/>
              </w:rPr>
            </w:pPr>
            <w:r w:rsidRPr="000E598E">
              <w:rPr>
                <w:rFonts w:ascii="Times New Roman" w:hAnsi="Times New Roman" w:cs="Times New Roman"/>
              </w:rPr>
              <w:t>Negligent performance of genomic analysis (2)</w:t>
            </w:r>
          </w:p>
          <w:p w14:paraId="1893774E" w14:textId="77777777" w:rsidR="00390D08" w:rsidRPr="000E598E" w:rsidRDefault="00390D08" w:rsidP="00390D08">
            <w:pPr>
              <w:pStyle w:val="TableParagraph"/>
              <w:spacing w:before="39"/>
              <w:ind w:left="72" w:right="168" w:hanging="7"/>
              <w:rPr>
                <w:rFonts w:ascii="Times New Roman" w:hAnsi="Times New Roman" w:cs="Times New Roman"/>
              </w:rPr>
            </w:pPr>
          </w:p>
        </w:tc>
        <w:tc>
          <w:tcPr>
            <w:tcW w:w="770" w:type="pct"/>
            <w:tcBorders>
              <w:top w:val="nil"/>
              <w:left w:val="single" w:sz="4" w:space="0" w:color="808080"/>
              <w:bottom w:val="nil"/>
              <w:right w:val="single" w:sz="4" w:space="0" w:color="808080"/>
            </w:tcBorders>
          </w:tcPr>
          <w:p w14:paraId="6C54AAF3" w14:textId="77777777" w:rsidR="00390D08" w:rsidRPr="007D462F" w:rsidRDefault="00390D08" w:rsidP="00390D08">
            <w:pPr>
              <w:pStyle w:val="TableParagraph"/>
              <w:rPr>
                <w:rFonts w:ascii="Wingdings" w:hAnsi="Wingdings" w:cs="Times New Roman"/>
              </w:rPr>
            </w:pPr>
          </w:p>
          <w:p w14:paraId="072F0E4A" w14:textId="77777777" w:rsidR="00390D08" w:rsidRPr="007D462F" w:rsidRDefault="00390D08" w:rsidP="00390D08">
            <w:pPr>
              <w:pStyle w:val="TableParagraph"/>
              <w:spacing w:before="154"/>
              <w:ind w:left="616"/>
              <w:rPr>
                <w:rFonts w:ascii="Wingdings" w:hAnsi="Wingdings" w:cs="Times New Roman"/>
              </w:rPr>
            </w:pPr>
            <w:r w:rsidRPr="007D462F">
              <w:rPr>
                <w:rFonts w:ascii="Wingdings" w:hAnsi="Wingdings" w:cs="Times New Roman"/>
                <w:w w:val="261"/>
              </w:rPr>
              <w:t></w:t>
            </w:r>
          </w:p>
        </w:tc>
        <w:tc>
          <w:tcPr>
            <w:tcW w:w="770" w:type="pct"/>
            <w:tcBorders>
              <w:top w:val="nil"/>
              <w:left w:val="single" w:sz="4" w:space="0" w:color="808080"/>
              <w:bottom w:val="nil"/>
              <w:right w:val="single" w:sz="4" w:space="0" w:color="808080"/>
            </w:tcBorders>
          </w:tcPr>
          <w:p w14:paraId="3343D07A" w14:textId="77777777" w:rsidR="00390D08" w:rsidRPr="007D462F" w:rsidRDefault="00390D08" w:rsidP="00390D08">
            <w:pPr>
              <w:pStyle w:val="TableParagraph"/>
              <w:rPr>
                <w:rFonts w:ascii="Wingdings" w:hAnsi="Wingdings" w:cs="Times New Roman"/>
              </w:rPr>
            </w:pPr>
          </w:p>
          <w:p w14:paraId="4BA19683" w14:textId="77777777" w:rsidR="00390D08" w:rsidRPr="007D462F" w:rsidRDefault="00390D08" w:rsidP="00390D08">
            <w:pPr>
              <w:pStyle w:val="TableParagraph"/>
              <w:spacing w:before="154"/>
              <w:ind w:left="615"/>
              <w:rPr>
                <w:rFonts w:ascii="Wingdings" w:hAnsi="Wingdings" w:cs="Times New Roman"/>
              </w:rPr>
            </w:pPr>
            <w:r w:rsidRPr="007D462F">
              <w:rPr>
                <w:rFonts w:ascii="Wingdings" w:hAnsi="Wingdings" w:cs="Times New Roman"/>
                <w:w w:val="261"/>
              </w:rPr>
              <w:t></w:t>
            </w:r>
          </w:p>
        </w:tc>
        <w:tc>
          <w:tcPr>
            <w:tcW w:w="818" w:type="pct"/>
            <w:tcBorders>
              <w:top w:val="nil"/>
              <w:left w:val="single" w:sz="4" w:space="0" w:color="808080"/>
              <w:bottom w:val="nil"/>
              <w:right w:val="single" w:sz="4" w:space="0" w:color="808080"/>
            </w:tcBorders>
          </w:tcPr>
          <w:p w14:paraId="1117F04A" w14:textId="77777777" w:rsidR="00390D08" w:rsidRPr="007D462F" w:rsidRDefault="00390D08" w:rsidP="00390D08">
            <w:pPr>
              <w:pStyle w:val="TableParagraph"/>
              <w:rPr>
                <w:rFonts w:ascii="Wingdings" w:hAnsi="Wingdings" w:cs="Times New Roman"/>
              </w:rPr>
            </w:pPr>
          </w:p>
          <w:p w14:paraId="5E6A1269" w14:textId="77777777" w:rsidR="00390D08" w:rsidRPr="007D462F" w:rsidRDefault="00390D08" w:rsidP="00390D08">
            <w:pPr>
              <w:pStyle w:val="TableParagraph"/>
              <w:spacing w:before="154"/>
              <w:ind w:left="616"/>
              <w:rPr>
                <w:rFonts w:ascii="Wingdings" w:hAnsi="Wingdings" w:cs="Times New Roman"/>
              </w:rPr>
            </w:pPr>
            <w:r w:rsidRPr="007D462F">
              <w:rPr>
                <w:rFonts w:ascii="Wingdings" w:hAnsi="Wingdings" w:cs="Times New Roman"/>
                <w:w w:val="261"/>
              </w:rPr>
              <w:t></w:t>
            </w:r>
          </w:p>
        </w:tc>
        <w:tc>
          <w:tcPr>
            <w:tcW w:w="771" w:type="pct"/>
            <w:tcBorders>
              <w:top w:val="nil"/>
              <w:left w:val="single" w:sz="4" w:space="0" w:color="808080"/>
              <w:bottom w:val="nil"/>
              <w:right w:val="single" w:sz="4" w:space="0" w:color="808080"/>
            </w:tcBorders>
          </w:tcPr>
          <w:p w14:paraId="26512395" w14:textId="77777777" w:rsidR="00390D08" w:rsidRPr="007D462F" w:rsidRDefault="00390D08" w:rsidP="00390D08">
            <w:pPr>
              <w:pStyle w:val="TableParagraph"/>
              <w:rPr>
                <w:rFonts w:ascii="Wingdings" w:hAnsi="Wingdings" w:cs="Times New Roman"/>
              </w:rPr>
            </w:pPr>
          </w:p>
          <w:p w14:paraId="11CED204" w14:textId="77777777" w:rsidR="00390D08" w:rsidRPr="007D462F" w:rsidRDefault="00390D08" w:rsidP="00390D08">
            <w:pPr>
              <w:pStyle w:val="TableParagraph"/>
              <w:spacing w:before="154"/>
              <w:ind w:left="616"/>
              <w:rPr>
                <w:rFonts w:ascii="Wingdings" w:hAnsi="Wingdings" w:cs="Times New Roman"/>
              </w:rPr>
            </w:pPr>
            <w:r w:rsidRPr="007D462F">
              <w:rPr>
                <w:rFonts w:ascii="Wingdings" w:hAnsi="Wingdings" w:cs="Times New Roman"/>
                <w:w w:val="261"/>
              </w:rPr>
              <w:t></w:t>
            </w:r>
          </w:p>
        </w:tc>
        <w:tc>
          <w:tcPr>
            <w:tcW w:w="815" w:type="pct"/>
            <w:tcBorders>
              <w:top w:val="nil"/>
              <w:left w:val="single" w:sz="4" w:space="0" w:color="808080"/>
              <w:bottom w:val="nil"/>
            </w:tcBorders>
          </w:tcPr>
          <w:p w14:paraId="465B907C" w14:textId="77777777" w:rsidR="00390D08" w:rsidRPr="007D462F" w:rsidRDefault="00390D08" w:rsidP="00390D08">
            <w:pPr>
              <w:pStyle w:val="TableParagraph"/>
              <w:rPr>
                <w:rFonts w:ascii="Wingdings" w:hAnsi="Wingdings" w:cs="Times New Roman"/>
              </w:rPr>
            </w:pPr>
          </w:p>
          <w:p w14:paraId="41C2C541" w14:textId="77777777" w:rsidR="00390D08" w:rsidRPr="007D462F" w:rsidRDefault="00390D08" w:rsidP="00390D08">
            <w:pPr>
              <w:pStyle w:val="TableParagraph"/>
              <w:spacing w:before="154"/>
              <w:ind w:left="616"/>
              <w:rPr>
                <w:rFonts w:ascii="Wingdings" w:hAnsi="Wingdings" w:cs="Times New Roman"/>
              </w:rPr>
            </w:pPr>
            <w:r w:rsidRPr="007D462F">
              <w:rPr>
                <w:rFonts w:ascii="Wingdings" w:hAnsi="Wingdings" w:cs="Times New Roman"/>
                <w:w w:val="261"/>
              </w:rPr>
              <w:t></w:t>
            </w:r>
          </w:p>
        </w:tc>
      </w:tr>
      <w:tr w:rsidR="00390D08" w:rsidRPr="000E598E" w14:paraId="5342C341" w14:textId="77777777" w:rsidTr="00390D08">
        <w:trPr>
          <w:trHeight w:val="844"/>
        </w:trPr>
        <w:tc>
          <w:tcPr>
            <w:tcW w:w="1057" w:type="pct"/>
            <w:tcBorders>
              <w:top w:val="nil"/>
              <w:bottom w:val="nil"/>
              <w:right w:val="single" w:sz="4" w:space="0" w:color="808080"/>
            </w:tcBorders>
          </w:tcPr>
          <w:p w14:paraId="36682CD0" w14:textId="77777777" w:rsidR="00390D08" w:rsidRPr="000E598E" w:rsidRDefault="00390D08" w:rsidP="00390D08">
            <w:pPr>
              <w:pStyle w:val="TableParagraph"/>
              <w:spacing w:before="39"/>
              <w:ind w:left="72" w:right="146" w:hanging="2"/>
              <w:rPr>
                <w:rFonts w:ascii="Times New Roman" w:hAnsi="Times New Roman" w:cs="Times New Roman"/>
              </w:rPr>
            </w:pPr>
            <w:r w:rsidRPr="000E598E">
              <w:rPr>
                <w:rFonts w:ascii="Times New Roman" w:hAnsi="Times New Roman" w:cs="Times New Roman"/>
              </w:rPr>
              <w:t>Negligent interpretation of results (3)</w:t>
            </w:r>
          </w:p>
          <w:p w14:paraId="558BEF45" w14:textId="77777777" w:rsidR="00390D08" w:rsidRPr="000E598E" w:rsidRDefault="00390D08" w:rsidP="00390D08">
            <w:pPr>
              <w:pStyle w:val="TableParagraph"/>
              <w:spacing w:before="39"/>
              <w:ind w:left="72" w:right="146" w:hanging="2"/>
              <w:rPr>
                <w:rFonts w:ascii="Times New Roman" w:hAnsi="Times New Roman" w:cs="Times New Roman"/>
              </w:rPr>
            </w:pPr>
          </w:p>
        </w:tc>
        <w:tc>
          <w:tcPr>
            <w:tcW w:w="770" w:type="pct"/>
            <w:tcBorders>
              <w:top w:val="nil"/>
              <w:left w:val="single" w:sz="4" w:space="0" w:color="808080"/>
              <w:bottom w:val="nil"/>
              <w:right w:val="single" w:sz="4" w:space="0" w:color="808080"/>
            </w:tcBorders>
          </w:tcPr>
          <w:p w14:paraId="7466FD62" w14:textId="77777777" w:rsidR="00390D08" w:rsidRPr="007D462F" w:rsidRDefault="00390D08" w:rsidP="00390D08">
            <w:pPr>
              <w:pStyle w:val="TableParagraph"/>
              <w:rPr>
                <w:rFonts w:ascii="Wingdings" w:hAnsi="Wingdings" w:cs="Times New Roman"/>
              </w:rPr>
            </w:pPr>
          </w:p>
          <w:p w14:paraId="2E139835" w14:textId="77777777" w:rsidR="00390D08" w:rsidRPr="007D462F" w:rsidRDefault="00390D08" w:rsidP="00390D08">
            <w:pPr>
              <w:pStyle w:val="TableParagraph"/>
              <w:ind w:left="616"/>
              <w:rPr>
                <w:rFonts w:ascii="Wingdings" w:hAnsi="Wingdings" w:cs="Times New Roman"/>
              </w:rPr>
            </w:pPr>
            <w:r w:rsidRPr="007D462F">
              <w:rPr>
                <w:rFonts w:ascii="Wingdings" w:hAnsi="Wingdings" w:cs="Times New Roman"/>
                <w:w w:val="261"/>
              </w:rPr>
              <w:t></w:t>
            </w:r>
          </w:p>
        </w:tc>
        <w:tc>
          <w:tcPr>
            <w:tcW w:w="770" w:type="pct"/>
            <w:tcBorders>
              <w:top w:val="nil"/>
              <w:left w:val="single" w:sz="4" w:space="0" w:color="808080"/>
              <w:bottom w:val="nil"/>
              <w:right w:val="single" w:sz="4" w:space="0" w:color="808080"/>
            </w:tcBorders>
          </w:tcPr>
          <w:p w14:paraId="40C2E99E" w14:textId="77777777" w:rsidR="00390D08" w:rsidRPr="007D462F" w:rsidRDefault="00390D08" w:rsidP="00390D08">
            <w:pPr>
              <w:pStyle w:val="TableParagraph"/>
              <w:rPr>
                <w:rFonts w:ascii="Wingdings" w:hAnsi="Wingdings" w:cs="Times New Roman"/>
              </w:rPr>
            </w:pPr>
          </w:p>
          <w:p w14:paraId="10892D5D" w14:textId="77777777" w:rsidR="00390D08" w:rsidRPr="007D462F" w:rsidRDefault="00390D08" w:rsidP="00390D08">
            <w:pPr>
              <w:pStyle w:val="TableParagraph"/>
              <w:ind w:left="615"/>
              <w:rPr>
                <w:rFonts w:ascii="Wingdings" w:hAnsi="Wingdings" w:cs="Times New Roman"/>
              </w:rPr>
            </w:pPr>
            <w:r w:rsidRPr="007D462F">
              <w:rPr>
                <w:rFonts w:ascii="Wingdings" w:hAnsi="Wingdings" w:cs="Times New Roman"/>
                <w:w w:val="261"/>
              </w:rPr>
              <w:t></w:t>
            </w:r>
          </w:p>
        </w:tc>
        <w:tc>
          <w:tcPr>
            <w:tcW w:w="818" w:type="pct"/>
            <w:tcBorders>
              <w:top w:val="nil"/>
              <w:left w:val="single" w:sz="4" w:space="0" w:color="808080"/>
              <w:bottom w:val="nil"/>
              <w:right w:val="single" w:sz="4" w:space="0" w:color="808080"/>
            </w:tcBorders>
          </w:tcPr>
          <w:p w14:paraId="799E0FE4" w14:textId="77777777" w:rsidR="00390D08" w:rsidRPr="007D462F" w:rsidRDefault="00390D08" w:rsidP="00390D08">
            <w:pPr>
              <w:pStyle w:val="TableParagraph"/>
              <w:rPr>
                <w:rFonts w:ascii="Wingdings" w:hAnsi="Wingdings" w:cs="Times New Roman"/>
              </w:rPr>
            </w:pPr>
          </w:p>
          <w:p w14:paraId="3FD48621" w14:textId="77777777" w:rsidR="00390D08" w:rsidRPr="007D462F" w:rsidRDefault="00390D08" w:rsidP="00390D08">
            <w:pPr>
              <w:pStyle w:val="TableParagraph"/>
              <w:ind w:left="616"/>
              <w:rPr>
                <w:rFonts w:ascii="Wingdings" w:hAnsi="Wingdings" w:cs="Times New Roman"/>
              </w:rPr>
            </w:pPr>
            <w:r w:rsidRPr="007D462F">
              <w:rPr>
                <w:rFonts w:ascii="Wingdings" w:hAnsi="Wingdings" w:cs="Times New Roman"/>
                <w:w w:val="261"/>
              </w:rPr>
              <w:t></w:t>
            </w:r>
          </w:p>
        </w:tc>
        <w:tc>
          <w:tcPr>
            <w:tcW w:w="771" w:type="pct"/>
            <w:tcBorders>
              <w:top w:val="nil"/>
              <w:left w:val="single" w:sz="4" w:space="0" w:color="808080"/>
              <w:bottom w:val="nil"/>
              <w:right w:val="single" w:sz="4" w:space="0" w:color="808080"/>
            </w:tcBorders>
          </w:tcPr>
          <w:p w14:paraId="572A73D5" w14:textId="77777777" w:rsidR="00390D08" w:rsidRPr="007D462F" w:rsidRDefault="00390D08" w:rsidP="00390D08">
            <w:pPr>
              <w:pStyle w:val="TableParagraph"/>
              <w:rPr>
                <w:rFonts w:ascii="Wingdings" w:hAnsi="Wingdings" w:cs="Times New Roman"/>
              </w:rPr>
            </w:pPr>
          </w:p>
          <w:p w14:paraId="12AA9609" w14:textId="77777777" w:rsidR="00390D08" w:rsidRPr="007D462F" w:rsidRDefault="00390D08" w:rsidP="00390D08">
            <w:pPr>
              <w:pStyle w:val="TableParagraph"/>
              <w:ind w:left="616"/>
              <w:rPr>
                <w:rFonts w:ascii="Wingdings" w:hAnsi="Wingdings" w:cs="Times New Roman"/>
              </w:rPr>
            </w:pPr>
            <w:r w:rsidRPr="007D462F">
              <w:rPr>
                <w:rFonts w:ascii="Wingdings" w:hAnsi="Wingdings" w:cs="Times New Roman"/>
                <w:w w:val="261"/>
              </w:rPr>
              <w:t></w:t>
            </w:r>
          </w:p>
        </w:tc>
        <w:tc>
          <w:tcPr>
            <w:tcW w:w="815" w:type="pct"/>
            <w:tcBorders>
              <w:top w:val="nil"/>
              <w:left w:val="single" w:sz="4" w:space="0" w:color="808080"/>
              <w:bottom w:val="nil"/>
            </w:tcBorders>
          </w:tcPr>
          <w:p w14:paraId="354AA113" w14:textId="77777777" w:rsidR="00390D08" w:rsidRPr="007D462F" w:rsidRDefault="00390D08" w:rsidP="00390D08">
            <w:pPr>
              <w:pStyle w:val="TableParagraph"/>
              <w:rPr>
                <w:rFonts w:ascii="Wingdings" w:hAnsi="Wingdings" w:cs="Times New Roman"/>
              </w:rPr>
            </w:pPr>
          </w:p>
          <w:p w14:paraId="0B122C86" w14:textId="77777777" w:rsidR="00390D08" w:rsidRPr="007D462F" w:rsidRDefault="00390D08" w:rsidP="00390D08">
            <w:pPr>
              <w:pStyle w:val="TableParagraph"/>
              <w:ind w:left="616"/>
              <w:rPr>
                <w:rFonts w:ascii="Wingdings" w:hAnsi="Wingdings" w:cs="Times New Roman"/>
              </w:rPr>
            </w:pPr>
            <w:r w:rsidRPr="007D462F">
              <w:rPr>
                <w:rFonts w:ascii="Wingdings" w:hAnsi="Wingdings" w:cs="Times New Roman"/>
                <w:w w:val="261"/>
              </w:rPr>
              <w:t></w:t>
            </w:r>
          </w:p>
        </w:tc>
      </w:tr>
      <w:tr w:rsidR="00390D08" w:rsidRPr="000E598E" w14:paraId="77BE106B" w14:textId="77777777" w:rsidTr="00390D08">
        <w:trPr>
          <w:trHeight w:val="990"/>
        </w:trPr>
        <w:tc>
          <w:tcPr>
            <w:tcW w:w="1057" w:type="pct"/>
            <w:tcBorders>
              <w:top w:val="nil"/>
              <w:bottom w:val="nil"/>
              <w:right w:val="single" w:sz="4" w:space="0" w:color="808080"/>
            </w:tcBorders>
          </w:tcPr>
          <w:p w14:paraId="434985C1" w14:textId="77777777" w:rsidR="00390D08" w:rsidRPr="000E598E" w:rsidRDefault="00390D08" w:rsidP="00390D08">
            <w:pPr>
              <w:pStyle w:val="TableParagraph"/>
              <w:spacing w:before="39"/>
              <w:ind w:left="72" w:right="124" w:firstLine="3"/>
              <w:rPr>
                <w:rFonts w:ascii="Times New Roman" w:hAnsi="Times New Roman" w:cs="Times New Roman"/>
              </w:rPr>
            </w:pPr>
            <w:r w:rsidRPr="000E598E">
              <w:rPr>
                <w:rFonts w:ascii="Times New Roman" w:hAnsi="Times New Roman" w:cs="Times New Roman"/>
              </w:rPr>
              <w:t>Failure to inform research participants or patients about primary, secondary,</w:t>
            </w:r>
            <w:r w:rsidRPr="000E598E">
              <w:rPr>
                <w:rFonts w:ascii="Times New Roman" w:hAnsi="Times New Roman" w:cs="Times New Roman"/>
                <w:spacing w:val="-1"/>
              </w:rPr>
              <w:t xml:space="preserve"> </w:t>
            </w:r>
            <w:r w:rsidRPr="000E598E">
              <w:rPr>
                <w:rFonts w:ascii="Times New Roman" w:hAnsi="Times New Roman" w:cs="Times New Roman"/>
              </w:rPr>
              <w:t>or incidental findings</w:t>
            </w:r>
            <w:r w:rsidRPr="000E598E">
              <w:rPr>
                <w:rFonts w:ascii="Times New Roman" w:hAnsi="Times New Roman" w:cs="Times New Roman"/>
                <w:spacing w:val="-4"/>
              </w:rPr>
              <w:t xml:space="preserve"> </w:t>
            </w:r>
            <w:r w:rsidRPr="000E598E">
              <w:rPr>
                <w:rFonts w:ascii="Times New Roman" w:hAnsi="Times New Roman" w:cs="Times New Roman"/>
              </w:rPr>
              <w:t>(4)</w:t>
            </w:r>
          </w:p>
          <w:p w14:paraId="769D2197" w14:textId="77777777" w:rsidR="00390D08" w:rsidRPr="000E598E" w:rsidRDefault="00390D08" w:rsidP="00390D08">
            <w:pPr>
              <w:pStyle w:val="TableParagraph"/>
              <w:spacing w:before="39"/>
              <w:ind w:left="72" w:right="124" w:firstLine="3"/>
              <w:rPr>
                <w:rFonts w:ascii="Times New Roman" w:hAnsi="Times New Roman" w:cs="Times New Roman"/>
              </w:rPr>
            </w:pPr>
          </w:p>
        </w:tc>
        <w:tc>
          <w:tcPr>
            <w:tcW w:w="770" w:type="pct"/>
            <w:tcBorders>
              <w:top w:val="nil"/>
              <w:left w:val="single" w:sz="4" w:space="0" w:color="808080"/>
              <w:bottom w:val="nil"/>
              <w:right w:val="single" w:sz="4" w:space="0" w:color="808080"/>
            </w:tcBorders>
          </w:tcPr>
          <w:p w14:paraId="051E8DF4" w14:textId="77777777" w:rsidR="00390D08" w:rsidRPr="007D462F" w:rsidRDefault="00390D08" w:rsidP="00390D08">
            <w:pPr>
              <w:pStyle w:val="TableParagraph"/>
              <w:rPr>
                <w:rFonts w:ascii="Wingdings" w:hAnsi="Wingdings" w:cs="Times New Roman"/>
              </w:rPr>
            </w:pPr>
          </w:p>
          <w:p w14:paraId="003872EE" w14:textId="77777777" w:rsidR="00390D08" w:rsidRPr="007D462F" w:rsidRDefault="00390D08" w:rsidP="00390D08">
            <w:pPr>
              <w:pStyle w:val="TableParagraph"/>
              <w:rPr>
                <w:rFonts w:ascii="Wingdings" w:hAnsi="Wingdings" w:cs="Times New Roman"/>
              </w:rPr>
            </w:pPr>
          </w:p>
          <w:p w14:paraId="109DCB29" w14:textId="77777777" w:rsidR="00390D08" w:rsidRPr="007D462F" w:rsidRDefault="00390D08" w:rsidP="00390D08">
            <w:pPr>
              <w:pStyle w:val="TableParagraph"/>
              <w:rPr>
                <w:rFonts w:ascii="Wingdings" w:hAnsi="Wingdings" w:cs="Times New Roman"/>
              </w:rPr>
            </w:pPr>
          </w:p>
          <w:p w14:paraId="1087AE4E" w14:textId="77777777" w:rsidR="00390D08" w:rsidRPr="007D462F" w:rsidRDefault="00390D08" w:rsidP="00390D08">
            <w:pPr>
              <w:pStyle w:val="TableParagraph"/>
              <w:rPr>
                <w:rFonts w:ascii="Wingdings" w:hAnsi="Wingdings" w:cs="Times New Roman"/>
              </w:rPr>
            </w:pPr>
          </w:p>
          <w:p w14:paraId="40368FFA" w14:textId="77777777" w:rsidR="00390D08" w:rsidRPr="007D462F" w:rsidRDefault="00390D08" w:rsidP="00390D08">
            <w:pPr>
              <w:pStyle w:val="TableParagraph"/>
              <w:ind w:left="616"/>
              <w:rPr>
                <w:rFonts w:ascii="Wingdings" w:hAnsi="Wingdings" w:cs="Times New Roman"/>
              </w:rPr>
            </w:pPr>
            <w:r w:rsidRPr="007D462F">
              <w:rPr>
                <w:rFonts w:ascii="Wingdings" w:hAnsi="Wingdings" w:cs="Times New Roman"/>
                <w:w w:val="261"/>
              </w:rPr>
              <w:t></w:t>
            </w:r>
          </w:p>
        </w:tc>
        <w:tc>
          <w:tcPr>
            <w:tcW w:w="770" w:type="pct"/>
            <w:tcBorders>
              <w:top w:val="nil"/>
              <w:left w:val="single" w:sz="4" w:space="0" w:color="808080"/>
              <w:bottom w:val="nil"/>
              <w:right w:val="single" w:sz="4" w:space="0" w:color="808080"/>
            </w:tcBorders>
          </w:tcPr>
          <w:p w14:paraId="083E4B36" w14:textId="77777777" w:rsidR="00390D08" w:rsidRPr="007D462F" w:rsidRDefault="00390D08" w:rsidP="00390D08">
            <w:pPr>
              <w:pStyle w:val="TableParagraph"/>
              <w:rPr>
                <w:rFonts w:ascii="Wingdings" w:hAnsi="Wingdings" w:cs="Times New Roman"/>
              </w:rPr>
            </w:pPr>
          </w:p>
          <w:p w14:paraId="58D8170E" w14:textId="77777777" w:rsidR="00390D08" w:rsidRPr="007D462F" w:rsidRDefault="00390D08" w:rsidP="00390D08">
            <w:pPr>
              <w:pStyle w:val="TableParagraph"/>
              <w:rPr>
                <w:rFonts w:ascii="Wingdings" w:hAnsi="Wingdings" w:cs="Times New Roman"/>
              </w:rPr>
            </w:pPr>
          </w:p>
          <w:p w14:paraId="74F95604" w14:textId="77777777" w:rsidR="00390D08" w:rsidRPr="007D462F" w:rsidRDefault="00390D08" w:rsidP="00390D08">
            <w:pPr>
              <w:pStyle w:val="TableParagraph"/>
              <w:rPr>
                <w:rFonts w:ascii="Wingdings" w:hAnsi="Wingdings" w:cs="Times New Roman"/>
              </w:rPr>
            </w:pPr>
          </w:p>
          <w:p w14:paraId="1C65C0CE" w14:textId="77777777" w:rsidR="00390D08" w:rsidRPr="007D462F" w:rsidRDefault="00390D08" w:rsidP="00390D08">
            <w:pPr>
              <w:pStyle w:val="TableParagraph"/>
              <w:rPr>
                <w:rFonts w:ascii="Wingdings" w:hAnsi="Wingdings" w:cs="Times New Roman"/>
              </w:rPr>
            </w:pPr>
          </w:p>
          <w:p w14:paraId="06A2614D" w14:textId="77777777" w:rsidR="00390D08" w:rsidRPr="007D462F" w:rsidRDefault="00390D08" w:rsidP="00390D08">
            <w:pPr>
              <w:pStyle w:val="TableParagraph"/>
              <w:ind w:left="615"/>
              <w:rPr>
                <w:rFonts w:ascii="Wingdings" w:hAnsi="Wingdings" w:cs="Times New Roman"/>
              </w:rPr>
            </w:pPr>
            <w:r w:rsidRPr="007D462F">
              <w:rPr>
                <w:rFonts w:ascii="Wingdings" w:hAnsi="Wingdings" w:cs="Times New Roman"/>
                <w:w w:val="261"/>
              </w:rPr>
              <w:t></w:t>
            </w:r>
          </w:p>
        </w:tc>
        <w:tc>
          <w:tcPr>
            <w:tcW w:w="818" w:type="pct"/>
            <w:tcBorders>
              <w:top w:val="nil"/>
              <w:left w:val="single" w:sz="4" w:space="0" w:color="808080"/>
              <w:bottom w:val="nil"/>
              <w:right w:val="single" w:sz="4" w:space="0" w:color="808080"/>
            </w:tcBorders>
          </w:tcPr>
          <w:p w14:paraId="1E7B7EDF" w14:textId="77777777" w:rsidR="00390D08" w:rsidRPr="007D462F" w:rsidRDefault="00390D08" w:rsidP="00390D08">
            <w:pPr>
              <w:pStyle w:val="TableParagraph"/>
              <w:rPr>
                <w:rFonts w:ascii="Wingdings" w:hAnsi="Wingdings" w:cs="Times New Roman"/>
              </w:rPr>
            </w:pPr>
          </w:p>
          <w:p w14:paraId="02BEF7D3" w14:textId="77777777" w:rsidR="00390D08" w:rsidRPr="007D462F" w:rsidRDefault="00390D08" w:rsidP="00390D08">
            <w:pPr>
              <w:pStyle w:val="TableParagraph"/>
              <w:rPr>
                <w:rFonts w:ascii="Wingdings" w:hAnsi="Wingdings" w:cs="Times New Roman"/>
              </w:rPr>
            </w:pPr>
          </w:p>
          <w:p w14:paraId="7335FFB7" w14:textId="77777777" w:rsidR="00390D08" w:rsidRPr="007D462F" w:rsidRDefault="00390D08" w:rsidP="00390D08">
            <w:pPr>
              <w:pStyle w:val="TableParagraph"/>
              <w:rPr>
                <w:rFonts w:ascii="Wingdings" w:hAnsi="Wingdings" w:cs="Times New Roman"/>
              </w:rPr>
            </w:pPr>
          </w:p>
          <w:p w14:paraId="799FF3CF" w14:textId="77777777" w:rsidR="00390D08" w:rsidRPr="007D462F" w:rsidRDefault="00390D08" w:rsidP="00390D08">
            <w:pPr>
              <w:pStyle w:val="TableParagraph"/>
              <w:rPr>
                <w:rFonts w:ascii="Wingdings" w:hAnsi="Wingdings" w:cs="Times New Roman"/>
              </w:rPr>
            </w:pPr>
          </w:p>
          <w:p w14:paraId="0859455D" w14:textId="77777777" w:rsidR="00390D08" w:rsidRPr="007D462F" w:rsidRDefault="00390D08" w:rsidP="00390D08">
            <w:pPr>
              <w:pStyle w:val="TableParagraph"/>
              <w:ind w:left="616"/>
              <w:rPr>
                <w:rFonts w:ascii="Wingdings" w:hAnsi="Wingdings" w:cs="Times New Roman"/>
              </w:rPr>
            </w:pPr>
            <w:r w:rsidRPr="007D462F">
              <w:rPr>
                <w:rFonts w:ascii="Wingdings" w:hAnsi="Wingdings" w:cs="Times New Roman"/>
                <w:w w:val="261"/>
              </w:rPr>
              <w:t></w:t>
            </w:r>
          </w:p>
        </w:tc>
        <w:tc>
          <w:tcPr>
            <w:tcW w:w="771" w:type="pct"/>
            <w:tcBorders>
              <w:top w:val="nil"/>
              <w:left w:val="single" w:sz="4" w:space="0" w:color="808080"/>
              <w:bottom w:val="nil"/>
              <w:right w:val="single" w:sz="4" w:space="0" w:color="808080"/>
            </w:tcBorders>
          </w:tcPr>
          <w:p w14:paraId="63C6A952" w14:textId="77777777" w:rsidR="00390D08" w:rsidRPr="007D462F" w:rsidRDefault="00390D08" w:rsidP="00390D08">
            <w:pPr>
              <w:pStyle w:val="TableParagraph"/>
              <w:rPr>
                <w:rFonts w:ascii="Wingdings" w:hAnsi="Wingdings" w:cs="Times New Roman"/>
              </w:rPr>
            </w:pPr>
          </w:p>
          <w:p w14:paraId="575A92E4" w14:textId="77777777" w:rsidR="00390D08" w:rsidRPr="007D462F" w:rsidRDefault="00390D08" w:rsidP="00390D08">
            <w:pPr>
              <w:pStyle w:val="TableParagraph"/>
              <w:rPr>
                <w:rFonts w:ascii="Wingdings" w:hAnsi="Wingdings" w:cs="Times New Roman"/>
              </w:rPr>
            </w:pPr>
          </w:p>
          <w:p w14:paraId="48C22871" w14:textId="77777777" w:rsidR="00390D08" w:rsidRPr="007D462F" w:rsidRDefault="00390D08" w:rsidP="00390D08">
            <w:pPr>
              <w:pStyle w:val="TableParagraph"/>
              <w:rPr>
                <w:rFonts w:ascii="Wingdings" w:hAnsi="Wingdings" w:cs="Times New Roman"/>
              </w:rPr>
            </w:pPr>
          </w:p>
          <w:p w14:paraId="5B965B4E" w14:textId="77777777" w:rsidR="00390D08" w:rsidRPr="007D462F" w:rsidRDefault="00390D08" w:rsidP="00390D08">
            <w:pPr>
              <w:pStyle w:val="TableParagraph"/>
              <w:rPr>
                <w:rFonts w:ascii="Wingdings" w:hAnsi="Wingdings" w:cs="Times New Roman"/>
              </w:rPr>
            </w:pPr>
          </w:p>
          <w:p w14:paraId="32399A86" w14:textId="77777777" w:rsidR="00390D08" w:rsidRPr="007D462F" w:rsidRDefault="00390D08" w:rsidP="00390D08">
            <w:pPr>
              <w:pStyle w:val="TableParagraph"/>
              <w:ind w:left="616"/>
              <w:rPr>
                <w:rFonts w:ascii="Wingdings" w:hAnsi="Wingdings" w:cs="Times New Roman"/>
              </w:rPr>
            </w:pPr>
            <w:r w:rsidRPr="007D462F">
              <w:rPr>
                <w:rFonts w:ascii="Wingdings" w:hAnsi="Wingdings" w:cs="Times New Roman"/>
                <w:w w:val="261"/>
              </w:rPr>
              <w:t></w:t>
            </w:r>
          </w:p>
        </w:tc>
        <w:tc>
          <w:tcPr>
            <w:tcW w:w="815" w:type="pct"/>
            <w:tcBorders>
              <w:top w:val="nil"/>
              <w:left w:val="single" w:sz="4" w:space="0" w:color="808080"/>
              <w:bottom w:val="nil"/>
            </w:tcBorders>
          </w:tcPr>
          <w:p w14:paraId="66E9E2B1" w14:textId="77777777" w:rsidR="00390D08" w:rsidRPr="007D462F" w:rsidRDefault="00390D08" w:rsidP="00390D08">
            <w:pPr>
              <w:pStyle w:val="TableParagraph"/>
              <w:rPr>
                <w:rFonts w:ascii="Wingdings" w:hAnsi="Wingdings" w:cs="Times New Roman"/>
              </w:rPr>
            </w:pPr>
          </w:p>
          <w:p w14:paraId="35AA7C3D" w14:textId="77777777" w:rsidR="00390D08" w:rsidRPr="007D462F" w:rsidRDefault="00390D08" w:rsidP="00390D08">
            <w:pPr>
              <w:pStyle w:val="TableParagraph"/>
              <w:rPr>
                <w:rFonts w:ascii="Wingdings" w:hAnsi="Wingdings" w:cs="Times New Roman"/>
              </w:rPr>
            </w:pPr>
          </w:p>
          <w:p w14:paraId="686D0520" w14:textId="77777777" w:rsidR="00390D08" w:rsidRPr="007D462F" w:rsidRDefault="00390D08" w:rsidP="00390D08">
            <w:pPr>
              <w:pStyle w:val="TableParagraph"/>
              <w:rPr>
                <w:rFonts w:ascii="Wingdings" w:hAnsi="Wingdings" w:cs="Times New Roman"/>
              </w:rPr>
            </w:pPr>
          </w:p>
          <w:p w14:paraId="396A9C14" w14:textId="77777777" w:rsidR="00390D08" w:rsidRPr="007D462F" w:rsidRDefault="00390D08" w:rsidP="00390D08">
            <w:pPr>
              <w:pStyle w:val="TableParagraph"/>
              <w:rPr>
                <w:rFonts w:ascii="Wingdings" w:hAnsi="Wingdings" w:cs="Times New Roman"/>
              </w:rPr>
            </w:pPr>
          </w:p>
          <w:p w14:paraId="49F283FB" w14:textId="77777777" w:rsidR="00390D08" w:rsidRPr="007D462F" w:rsidRDefault="00390D08" w:rsidP="00390D08">
            <w:pPr>
              <w:pStyle w:val="TableParagraph"/>
              <w:ind w:left="616"/>
              <w:rPr>
                <w:rFonts w:ascii="Wingdings" w:hAnsi="Wingdings" w:cs="Times New Roman"/>
              </w:rPr>
            </w:pPr>
            <w:r w:rsidRPr="007D462F">
              <w:rPr>
                <w:rFonts w:ascii="Wingdings" w:hAnsi="Wingdings" w:cs="Times New Roman"/>
                <w:w w:val="261"/>
              </w:rPr>
              <w:t></w:t>
            </w:r>
          </w:p>
        </w:tc>
      </w:tr>
      <w:tr w:rsidR="00390D08" w:rsidRPr="000E598E" w14:paraId="1C51E792" w14:textId="77777777" w:rsidTr="00390D08">
        <w:trPr>
          <w:trHeight w:val="1538"/>
        </w:trPr>
        <w:tc>
          <w:tcPr>
            <w:tcW w:w="1057" w:type="pct"/>
            <w:tcBorders>
              <w:top w:val="nil"/>
              <w:bottom w:val="nil"/>
              <w:right w:val="single" w:sz="4" w:space="0" w:color="808080"/>
            </w:tcBorders>
          </w:tcPr>
          <w:p w14:paraId="5188C9B6" w14:textId="77777777" w:rsidR="00390D08" w:rsidRPr="000E598E" w:rsidRDefault="00390D08" w:rsidP="00390D08">
            <w:pPr>
              <w:pStyle w:val="TableParagraph"/>
              <w:spacing w:before="39"/>
              <w:ind w:left="72" w:right="131" w:firstLine="1"/>
              <w:rPr>
                <w:rFonts w:ascii="Times New Roman" w:hAnsi="Times New Roman" w:cs="Times New Roman"/>
              </w:rPr>
            </w:pPr>
            <w:r w:rsidRPr="000E598E">
              <w:rPr>
                <w:rFonts w:ascii="Times New Roman" w:hAnsi="Times New Roman" w:cs="Times New Roman"/>
              </w:rPr>
              <w:lastRenderedPageBreak/>
              <w:t>Establishing the standard of care for clinical use of genomics in assessing risk, in diagnosing, and guiding prescribing and other treatment (5)</w:t>
            </w:r>
          </w:p>
          <w:p w14:paraId="07AF3A3D" w14:textId="77777777" w:rsidR="00390D08" w:rsidRPr="000E598E" w:rsidRDefault="00390D08" w:rsidP="00390D08">
            <w:pPr>
              <w:pStyle w:val="TableParagraph"/>
              <w:spacing w:before="39"/>
              <w:ind w:left="72" w:right="131" w:firstLine="1"/>
              <w:rPr>
                <w:rFonts w:ascii="Times New Roman" w:hAnsi="Times New Roman" w:cs="Times New Roman"/>
              </w:rPr>
            </w:pPr>
          </w:p>
        </w:tc>
        <w:tc>
          <w:tcPr>
            <w:tcW w:w="770" w:type="pct"/>
            <w:tcBorders>
              <w:top w:val="nil"/>
              <w:left w:val="single" w:sz="4" w:space="0" w:color="808080"/>
              <w:bottom w:val="nil"/>
              <w:right w:val="single" w:sz="4" w:space="0" w:color="808080"/>
            </w:tcBorders>
          </w:tcPr>
          <w:p w14:paraId="6859F7F2" w14:textId="77777777" w:rsidR="00390D08" w:rsidRPr="007D462F" w:rsidRDefault="00390D08" w:rsidP="00390D08">
            <w:pPr>
              <w:pStyle w:val="TableParagraph"/>
              <w:rPr>
                <w:rFonts w:ascii="Wingdings" w:hAnsi="Wingdings" w:cs="Times New Roman"/>
              </w:rPr>
            </w:pPr>
          </w:p>
          <w:p w14:paraId="5E89EB2F" w14:textId="77777777" w:rsidR="00390D08" w:rsidRPr="007D462F" w:rsidRDefault="00390D08" w:rsidP="00390D08">
            <w:pPr>
              <w:pStyle w:val="TableParagraph"/>
              <w:rPr>
                <w:rFonts w:ascii="Wingdings" w:hAnsi="Wingdings" w:cs="Times New Roman"/>
              </w:rPr>
            </w:pPr>
          </w:p>
          <w:p w14:paraId="6C1055F8" w14:textId="77777777" w:rsidR="00390D08" w:rsidRPr="007D462F" w:rsidRDefault="00390D08" w:rsidP="00390D08">
            <w:pPr>
              <w:pStyle w:val="TableParagraph"/>
              <w:rPr>
                <w:rFonts w:ascii="Wingdings" w:hAnsi="Wingdings" w:cs="Times New Roman"/>
              </w:rPr>
            </w:pPr>
          </w:p>
          <w:p w14:paraId="49BEFA83" w14:textId="77777777" w:rsidR="00390D08" w:rsidRPr="007D462F" w:rsidRDefault="00390D08" w:rsidP="00390D08">
            <w:pPr>
              <w:pStyle w:val="TableParagraph"/>
              <w:rPr>
                <w:rFonts w:ascii="Wingdings" w:hAnsi="Wingdings" w:cs="Times New Roman"/>
              </w:rPr>
            </w:pPr>
          </w:p>
          <w:p w14:paraId="3E9D5153" w14:textId="77777777" w:rsidR="00390D08" w:rsidRPr="007D462F" w:rsidRDefault="00390D08" w:rsidP="00390D08">
            <w:pPr>
              <w:pStyle w:val="TableParagraph"/>
              <w:ind w:left="616"/>
              <w:rPr>
                <w:rFonts w:ascii="Wingdings" w:hAnsi="Wingdings" w:cs="Times New Roman"/>
              </w:rPr>
            </w:pPr>
            <w:r w:rsidRPr="007D462F">
              <w:rPr>
                <w:rFonts w:ascii="Wingdings" w:hAnsi="Wingdings" w:cs="Times New Roman"/>
                <w:w w:val="261"/>
              </w:rPr>
              <w:t></w:t>
            </w:r>
          </w:p>
        </w:tc>
        <w:tc>
          <w:tcPr>
            <w:tcW w:w="770" w:type="pct"/>
            <w:tcBorders>
              <w:top w:val="nil"/>
              <w:left w:val="single" w:sz="4" w:space="0" w:color="808080"/>
              <w:bottom w:val="nil"/>
              <w:right w:val="single" w:sz="4" w:space="0" w:color="808080"/>
            </w:tcBorders>
          </w:tcPr>
          <w:p w14:paraId="3445BFE9" w14:textId="77777777" w:rsidR="00390D08" w:rsidRPr="007D462F" w:rsidRDefault="00390D08" w:rsidP="00390D08">
            <w:pPr>
              <w:pStyle w:val="TableParagraph"/>
              <w:rPr>
                <w:rFonts w:ascii="Wingdings" w:hAnsi="Wingdings" w:cs="Times New Roman"/>
              </w:rPr>
            </w:pPr>
          </w:p>
          <w:p w14:paraId="72E0108D" w14:textId="77777777" w:rsidR="00390D08" w:rsidRPr="007D462F" w:rsidRDefault="00390D08" w:rsidP="00390D08">
            <w:pPr>
              <w:pStyle w:val="TableParagraph"/>
              <w:rPr>
                <w:rFonts w:ascii="Wingdings" w:hAnsi="Wingdings" w:cs="Times New Roman"/>
              </w:rPr>
            </w:pPr>
          </w:p>
          <w:p w14:paraId="18E7F94C" w14:textId="77777777" w:rsidR="00390D08" w:rsidRPr="007D462F" w:rsidRDefault="00390D08" w:rsidP="00390D08">
            <w:pPr>
              <w:pStyle w:val="TableParagraph"/>
              <w:rPr>
                <w:rFonts w:ascii="Wingdings" w:hAnsi="Wingdings" w:cs="Times New Roman"/>
              </w:rPr>
            </w:pPr>
          </w:p>
          <w:p w14:paraId="165386B1" w14:textId="77777777" w:rsidR="00390D08" w:rsidRPr="007D462F" w:rsidRDefault="00390D08" w:rsidP="00390D08">
            <w:pPr>
              <w:pStyle w:val="TableParagraph"/>
              <w:rPr>
                <w:rFonts w:ascii="Wingdings" w:hAnsi="Wingdings" w:cs="Times New Roman"/>
              </w:rPr>
            </w:pPr>
          </w:p>
          <w:p w14:paraId="1D6302FA" w14:textId="77777777" w:rsidR="00390D08" w:rsidRPr="007D462F" w:rsidRDefault="00390D08" w:rsidP="00390D08">
            <w:pPr>
              <w:pStyle w:val="TableParagraph"/>
              <w:ind w:left="615"/>
              <w:rPr>
                <w:rFonts w:ascii="Wingdings" w:hAnsi="Wingdings" w:cs="Times New Roman"/>
              </w:rPr>
            </w:pPr>
            <w:r w:rsidRPr="007D462F">
              <w:rPr>
                <w:rFonts w:ascii="Wingdings" w:hAnsi="Wingdings" w:cs="Times New Roman"/>
                <w:w w:val="261"/>
              </w:rPr>
              <w:t></w:t>
            </w:r>
          </w:p>
        </w:tc>
        <w:tc>
          <w:tcPr>
            <w:tcW w:w="818" w:type="pct"/>
            <w:tcBorders>
              <w:top w:val="nil"/>
              <w:left w:val="single" w:sz="4" w:space="0" w:color="808080"/>
              <w:bottom w:val="nil"/>
              <w:right w:val="single" w:sz="4" w:space="0" w:color="808080"/>
            </w:tcBorders>
          </w:tcPr>
          <w:p w14:paraId="7A760004" w14:textId="77777777" w:rsidR="00390D08" w:rsidRPr="007D462F" w:rsidRDefault="00390D08" w:rsidP="00390D08">
            <w:pPr>
              <w:pStyle w:val="TableParagraph"/>
              <w:rPr>
                <w:rFonts w:ascii="Wingdings" w:hAnsi="Wingdings" w:cs="Times New Roman"/>
              </w:rPr>
            </w:pPr>
          </w:p>
          <w:p w14:paraId="1BEB996F" w14:textId="77777777" w:rsidR="00390D08" w:rsidRPr="007D462F" w:rsidRDefault="00390D08" w:rsidP="00390D08">
            <w:pPr>
              <w:pStyle w:val="TableParagraph"/>
              <w:rPr>
                <w:rFonts w:ascii="Wingdings" w:hAnsi="Wingdings" w:cs="Times New Roman"/>
              </w:rPr>
            </w:pPr>
          </w:p>
          <w:p w14:paraId="3869F418" w14:textId="77777777" w:rsidR="00390D08" w:rsidRPr="007D462F" w:rsidRDefault="00390D08" w:rsidP="00390D08">
            <w:pPr>
              <w:pStyle w:val="TableParagraph"/>
              <w:rPr>
                <w:rFonts w:ascii="Wingdings" w:hAnsi="Wingdings" w:cs="Times New Roman"/>
              </w:rPr>
            </w:pPr>
          </w:p>
          <w:p w14:paraId="53C5FC1B" w14:textId="77777777" w:rsidR="00390D08" w:rsidRPr="007D462F" w:rsidRDefault="00390D08" w:rsidP="00390D08">
            <w:pPr>
              <w:pStyle w:val="TableParagraph"/>
              <w:rPr>
                <w:rFonts w:ascii="Wingdings" w:hAnsi="Wingdings" w:cs="Times New Roman"/>
              </w:rPr>
            </w:pPr>
          </w:p>
          <w:p w14:paraId="6D658B45" w14:textId="77777777" w:rsidR="00390D08" w:rsidRPr="007D462F" w:rsidRDefault="00390D08" w:rsidP="00390D08">
            <w:pPr>
              <w:pStyle w:val="TableParagraph"/>
              <w:ind w:left="616"/>
              <w:rPr>
                <w:rFonts w:ascii="Wingdings" w:hAnsi="Wingdings" w:cs="Times New Roman"/>
              </w:rPr>
            </w:pPr>
            <w:r w:rsidRPr="007D462F">
              <w:rPr>
                <w:rFonts w:ascii="Wingdings" w:hAnsi="Wingdings" w:cs="Times New Roman"/>
                <w:w w:val="261"/>
              </w:rPr>
              <w:t></w:t>
            </w:r>
          </w:p>
        </w:tc>
        <w:tc>
          <w:tcPr>
            <w:tcW w:w="771" w:type="pct"/>
            <w:tcBorders>
              <w:top w:val="nil"/>
              <w:left w:val="single" w:sz="4" w:space="0" w:color="808080"/>
              <w:bottom w:val="nil"/>
              <w:right w:val="single" w:sz="4" w:space="0" w:color="808080"/>
            </w:tcBorders>
          </w:tcPr>
          <w:p w14:paraId="6B9CD2BF" w14:textId="77777777" w:rsidR="00390D08" w:rsidRPr="007D462F" w:rsidRDefault="00390D08" w:rsidP="00390D08">
            <w:pPr>
              <w:pStyle w:val="TableParagraph"/>
              <w:rPr>
                <w:rFonts w:ascii="Wingdings" w:hAnsi="Wingdings" w:cs="Times New Roman"/>
              </w:rPr>
            </w:pPr>
          </w:p>
          <w:p w14:paraId="7A4DCCD0" w14:textId="77777777" w:rsidR="00390D08" w:rsidRPr="007D462F" w:rsidRDefault="00390D08" w:rsidP="00390D08">
            <w:pPr>
              <w:pStyle w:val="TableParagraph"/>
              <w:rPr>
                <w:rFonts w:ascii="Wingdings" w:hAnsi="Wingdings" w:cs="Times New Roman"/>
              </w:rPr>
            </w:pPr>
          </w:p>
          <w:p w14:paraId="15B74944" w14:textId="77777777" w:rsidR="00390D08" w:rsidRPr="007D462F" w:rsidRDefault="00390D08" w:rsidP="00390D08">
            <w:pPr>
              <w:pStyle w:val="TableParagraph"/>
              <w:rPr>
                <w:rFonts w:ascii="Wingdings" w:hAnsi="Wingdings" w:cs="Times New Roman"/>
              </w:rPr>
            </w:pPr>
          </w:p>
          <w:p w14:paraId="3382795D" w14:textId="77777777" w:rsidR="00390D08" w:rsidRPr="007D462F" w:rsidRDefault="00390D08" w:rsidP="00390D08">
            <w:pPr>
              <w:pStyle w:val="TableParagraph"/>
              <w:rPr>
                <w:rFonts w:ascii="Wingdings" w:hAnsi="Wingdings" w:cs="Times New Roman"/>
              </w:rPr>
            </w:pPr>
          </w:p>
          <w:p w14:paraId="2F76BF73" w14:textId="77777777" w:rsidR="00390D08" w:rsidRPr="007D462F" w:rsidRDefault="00390D08" w:rsidP="00390D08">
            <w:pPr>
              <w:pStyle w:val="TableParagraph"/>
              <w:ind w:left="616"/>
              <w:rPr>
                <w:rFonts w:ascii="Wingdings" w:hAnsi="Wingdings" w:cs="Times New Roman"/>
              </w:rPr>
            </w:pPr>
            <w:r w:rsidRPr="007D462F">
              <w:rPr>
                <w:rFonts w:ascii="Wingdings" w:hAnsi="Wingdings" w:cs="Times New Roman"/>
                <w:w w:val="261"/>
              </w:rPr>
              <w:t></w:t>
            </w:r>
          </w:p>
        </w:tc>
        <w:tc>
          <w:tcPr>
            <w:tcW w:w="815" w:type="pct"/>
            <w:tcBorders>
              <w:top w:val="nil"/>
              <w:left w:val="single" w:sz="4" w:space="0" w:color="808080"/>
              <w:bottom w:val="nil"/>
            </w:tcBorders>
          </w:tcPr>
          <w:p w14:paraId="799B705F" w14:textId="77777777" w:rsidR="00390D08" w:rsidRPr="007D462F" w:rsidRDefault="00390D08" w:rsidP="00390D08">
            <w:pPr>
              <w:pStyle w:val="TableParagraph"/>
              <w:rPr>
                <w:rFonts w:ascii="Wingdings" w:hAnsi="Wingdings" w:cs="Times New Roman"/>
              </w:rPr>
            </w:pPr>
          </w:p>
          <w:p w14:paraId="5B32E54B" w14:textId="77777777" w:rsidR="00390D08" w:rsidRPr="007D462F" w:rsidRDefault="00390D08" w:rsidP="00390D08">
            <w:pPr>
              <w:pStyle w:val="TableParagraph"/>
              <w:rPr>
                <w:rFonts w:ascii="Wingdings" w:hAnsi="Wingdings" w:cs="Times New Roman"/>
              </w:rPr>
            </w:pPr>
          </w:p>
          <w:p w14:paraId="4A9366F5" w14:textId="77777777" w:rsidR="00390D08" w:rsidRPr="007D462F" w:rsidRDefault="00390D08" w:rsidP="00390D08">
            <w:pPr>
              <w:pStyle w:val="TableParagraph"/>
              <w:rPr>
                <w:rFonts w:ascii="Wingdings" w:hAnsi="Wingdings" w:cs="Times New Roman"/>
              </w:rPr>
            </w:pPr>
          </w:p>
          <w:p w14:paraId="13E19063" w14:textId="77777777" w:rsidR="00390D08" w:rsidRPr="007D462F" w:rsidRDefault="00390D08" w:rsidP="00390D08">
            <w:pPr>
              <w:pStyle w:val="TableParagraph"/>
              <w:rPr>
                <w:rFonts w:ascii="Wingdings" w:hAnsi="Wingdings" w:cs="Times New Roman"/>
              </w:rPr>
            </w:pPr>
          </w:p>
          <w:p w14:paraId="4F6CCF1A" w14:textId="77777777" w:rsidR="00390D08" w:rsidRPr="007D462F" w:rsidRDefault="00390D08" w:rsidP="00390D08">
            <w:pPr>
              <w:pStyle w:val="TableParagraph"/>
              <w:ind w:left="616"/>
              <w:rPr>
                <w:rFonts w:ascii="Wingdings" w:hAnsi="Wingdings" w:cs="Times New Roman"/>
              </w:rPr>
            </w:pPr>
            <w:r w:rsidRPr="007D462F">
              <w:rPr>
                <w:rFonts w:ascii="Wingdings" w:hAnsi="Wingdings" w:cs="Times New Roman"/>
                <w:w w:val="261"/>
              </w:rPr>
              <w:t></w:t>
            </w:r>
          </w:p>
        </w:tc>
      </w:tr>
      <w:tr w:rsidR="00390D08" w:rsidRPr="000E598E" w14:paraId="136253DD" w14:textId="77777777" w:rsidTr="00390D08">
        <w:trPr>
          <w:trHeight w:val="68"/>
        </w:trPr>
        <w:tc>
          <w:tcPr>
            <w:tcW w:w="1057" w:type="pct"/>
            <w:tcBorders>
              <w:top w:val="nil"/>
              <w:bottom w:val="nil"/>
              <w:right w:val="single" w:sz="4" w:space="0" w:color="808080"/>
            </w:tcBorders>
          </w:tcPr>
          <w:p w14:paraId="0D2D9EB0" w14:textId="77777777" w:rsidR="00390D08" w:rsidRPr="000E598E" w:rsidRDefault="00390D08" w:rsidP="00390D08">
            <w:pPr>
              <w:pStyle w:val="TableParagraph"/>
              <w:spacing w:before="40"/>
              <w:ind w:left="72" w:right="139"/>
              <w:rPr>
                <w:rFonts w:ascii="Times New Roman" w:hAnsi="Times New Roman" w:cs="Times New Roman"/>
              </w:rPr>
            </w:pPr>
            <w:r w:rsidRPr="000E598E">
              <w:rPr>
                <w:rFonts w:ascii="Times New Roman" w:hAnsi="Times New Roman" w:cs="Times New Roman"/>
              </w:rPr>
              <w:t>Defining the duty to re- interpret data due to changes in genomic knowledge (6)</w:t>
            </w:r>
          </w:p>
          <w:p w14:paraId="2A2D86D4" w14:textId="77777777" w:rsidR="00390D08" w:rsidRPr="000E598E" w:rsidRDefault="00390D08" w:rsidP="00390D08">
            <w:pPr>
              <w:pStyle w:val="TableParagraph"/>
              <w:spacing w:before="40"/>
              <w:ind w:left="72" w:right="139"/>
              <w:rPr>
                <w:rFonts w:ascii="Times New Roman" w:hAnsi="Times New Roman" w:cs="Times New Roman"/>
              </w:rPr>
            </w:pPr>
          </w:p>
        </w:tc>
        <w:tc>
          <w:tcPr>
            <w:tcW w:w="770" w:type="pct"/>
            <w:tcBorders>
              <w:top w:val="nil"/>
              <w:left w:val="single" w:sz="4" w:space="0" w:color="808080"/>
              <w:bottom w:val="nil"/>
              <w:right w:val="single" w:sz="4" w:space="0" w:color="808080"/>
            </w:tcBorders>
          </w:tcPr>
          <w:p w14:paraId="2F9A3208" w14:textId="77777777" w:rsidR="00390D08" w:rsidRPr="007D462F" w:rsidRDefault="00390D08" w:rsidP="00390D08">
            <w:pPr>
              <w:pStyle w:val="TableParagraph"/>
              <w:rPr>
                <w:rFonts w:ascii="Wingdings" w:hAnsi="Wingdings" w:cs="Times New Roman"/>
              </w:rPr>
            </w:pPr>
          </w:p>
          <w:p w14:paraId="497E2D87" w14:textId="77777777" w:rsidR="00390D08" w:rsidRPr="007D462F" w:rsidRDefault="00390D08" w:rsidP="00390D08">
            <w:pPr>
              <w:pStyle w:val="TableParagraph"/>
              <w:rPr>
                <w:rFonts w:ascii="Wingdings" w:hAnsi="Wingdings" w:cs="Times New Roman"/>
              </w:rPr>
            </w:pPr>
          </w:p>
          <w:p w14:paraId="08A57EF8" w14:textId="77777777" w:rsidR="00390D08" w:rsidRPr="007D462F" w:rsidRDefault="00390D08" w:rsidP="00390D08">
            <w:pPr>
              <w:pStyle w:val="TableParagraph"/>
              <w:rPr>
                <w:rFonts w:ascii="Wingdings" w:hAnsi="Wingdings" w:cs="Times New Roman"/>
              </w:rPr>
            </w:pPr>
          </w:p>
          <w:p w14:paraId="5004AB49" w14:textId="77777777" w:rsidR="00390D08" w:rsidRPr="007D462F" w:rsidRDefault="00390D08" w:rsidP="00390D08">
            <w:pPr>
              <w:pStyle w:val="TableParagraph"/>
              <w:rPr>
                <w:rFonts w:ascii="Wingdings" w:hAnsi="Wingdings" w:cs="Times New Roman"/>
              </w:rPr>
            </w:pPr>
          </w:p>
          <w:p w14:paraId="5E2BFC64" w14:textId="77777777" w:rsidR="00390D08" w:rsidRPr="007D462F" w:rsidRDefault="00390D08" w:rsidP="00390D08">
            <w:pPr>
              <w:pStyle w:val="TableParagraph"/>
              <w:ind w:left="616"/>
              <w:rPr>
                <w:rFonts w:ascii="Wingdings" w:hAnsi="Wingdings" w:cs="Times New Roman"/>
              </w:rPr>
            </w:pPr>
            <w:r w:rsidRPr="007D462F">
              <w:rPr>
                <w:rFonts w:ascii="Wingdings" w:hAnsi="Wingdings" w:cs="Times New Roman"/>
                <w:w w:val="261"/>
              </w:rPr>
              <w:t></w:t>
            </w:r>
          </w:p>
        </w:tc>
        <w:tc>
          <w:tcPr>
            <w:tcW w:w="770" w:type="pct"/>
            <w:tcBorders>
              <w:top w:val="nil"/>
              <w:left w:val="single" w:sz="4" w:space="0" w:color="808080"/>
              <w:bottom w:val="nil"/>
              <w:right w:val="single" w:sz="4" w:space="0" w:color="808080"/>
            </w:tcBorders>
          </w:tcPr>
          <w:p w14:paraId="587E5F3E" w14:textId="77777777" w:rsidR="00390D08" w:rsidRPr="007D462F" w:rsidRDefault="00390D08" w:rsidP="00390D08">
            <w:pPr>
              <w:pStyle w:val="TableParagraph"/>
              <w:rPr>
                <w:rFonts w:ascii="Wingdings" w:hAnsi="Wingdings" w:cs="Times New Roman"/>
              </w:rPr>
            </w:pPr>
          </w:p>
          <w:p w14:paraId="0318C257" w14:textId="77777777" w:rsidR="00390D08" w:rsidRPr="007D462F" w:rsidRDefault="00390D08" w:rsidP="00390D08">
            <w:pPr>
              <w:pStyle w:val="TableParagraph"/>
              <w:rPr>
                <w:rFonts w:ascii="Wingdings" w:hAnsi="Wingdings" w:cs="Times New Roman"/>
              </w:rPr>
            </w:pPr>
          </w:p>
          <w:p w14:paraId="67E43DE6" w14:textId="77777777" w:rsidR="00390D08" w:rsidRPr="007D462F" w:rsidRDefault="00390D08" w:rsidP="00390D08">
            <w:pPr>
              <w:pStyle w:val="TableParagraph"/>
              <w:rPr>
                <w:rFonts w:ascii="Wingdings" w:hAnsi="Wingdings" w:cs="Times New Roman"/>
              </w:rPr>
            </w:pPr>
          </w:p>
          <w:p w14:paraId="3A278689" w14:textId="77777777" w:rsidR="00390D08" w:rsidRPr="007D462F" w:rsidRDefault="00390D08" w:rsidP="00390D08">
            <w:pPr>
              <w:pStyle w:val="TableParagraph"/>
              <w:rPr>
                <w:rFonts w:ascii="Wingdings" w:hAnsi="Wingdings" w:cs="Times New Roman"/>
              </w:rPr>
            </w:pPr>
          </w:p>
          <w:p w14:paraId="1961086B" w14:textId="77777777" w:rsidR="00390D08" w:rsidRPr="007D462F" w:rsidRDefault="00390D08" w:rsidP="00390D08">
            <w:pPr>
              <w:pStyle w:val="TableParagraph"/>
              <w:ind w:left="615"/>
              <w:rPr>
                <w:rFonts w:ascii="Wingdings" w:hAnsi="Wingdings" w:cs="Times New Roman"/>
              </w:rPr>
            </w:pPr>
            <w:r w:rsidRPr="007D462F">
              <w:rPr>
                <w:rFonts w:ascii="Wingdings" w:hAnsi="Wingdings" w:cs="Times New Roman"/>
                <w:w w:val="261"/>
              </w:rPr>
              <w:t></w:t>
            </w:r>
          </w:p>
        </w:tc>
        <w:tc>
          <w:tcPr>
            <w:tcW w:w="818" w:type="pct"/>
            <w:tcBorders>
              <w:top w:val="nil"/>
              <w:left w:val="single" w:sz="4" w:space="0" w:color="808080"/>
              <w:bottom w:val="nil"/>
              <w:right w:val="single" w:sz="4" w:space="0" w:color="808080"/>
            </w:tcBorders>
          </w:tcPr>
          <w:p w14:paraId="3A8CB1C2" w14:textId="77777777" w:rsidR="00390D08" w:rsidRPr="007D462F" w:rsidRDefault="00390D08" w:rsidP="00390D08">
            <w:pPr>
              <w:pStyle w:val="TableParagraph"/>
              <w:rPr>
                <w:rFonts w:ascii="Wingdings" w:hAnsi="Wingdings" w:cs="Times New Roman"/>
              </w:rPr>
            </w:pPr>
          </w:p>
          <w:p w14:paraId="428C44DB" w14:textId="77777777" w:rsidR="00390D08" w:rsidRPr="007D462F" w:rsidRDefault="00390D08" w:rsidP="00390D08">
            <w:pPr>
              <w:pStyle w:val="TableParagraph"/>
              <w:rPr>
                <w:rFonts w:ascii="Wingdings" w:hAnsi="Wingdings" w:cs="Times New Roman"/>
              </w:rPr>
            </w:pPr>
          </w:p>
          <w:p w14:paraId="1A3A562F" w14:textId="77777777" w:rsidR="00390D08" w:rsidRPr="007D462F" w:rsidRDefault="00390D08" w:rsidP="00390D08">
            <w:pPr>
              <w:pStyle w:val="TableParagraph"/>
              <w:rPr>
                <w:rFonts w:ascii="Wingdings" w:hAnsi="Wingdings" w:cs="Times New Roman"/>
              </w:rPr>
            </w:pPr>
          </w:p>
          <w:p w14:paraId="4B090DA2" w14:textId="77777777" w:rsidR="00390D08" w:rsidRPr="007D462F" w:rsidRDefault="00390D08" w:rsidP="00390D08">
            <w:pPr>
              <w:pStyle w:val="TableParagraph"/>
              <w:rPr>
                <w:rFonts w:ascii="Wingdings" w:hAnsi="Wingdings" w:cs="Times New Roman"/>
              </w:rPr>
            </w:pPr>
          </w:p>
          <w:p w14:paraId="355CE169" w14:textId="77777777" w:rsidR="00390D08" w:rsidRPr="007D462F" w:rsidRDefault="00390D08" w:rsidP="00390D08">
            <w:pPr>
              <w:pStyle w:val="TableParagraph"/>
              <w:ind w:left="616"/>
              <w:rPr>
                <w:rFonts w:ascii="Wingdings" w:hAnsi="Wingdings" w:cs="Times New Roman"/>
              </w:rPr>
            </w:pPr>
            <w:r w:rsidRPr="007D462F">
              <w:rPr>
                <w:rFonts w:ascii="Wingdings" w:hAnsi="Wingdings" w:cs="Times New Roman"/>
                <w:w w:val="261"/>
              </w:rPr>
              <w:t></w:t>
            </w:r>
          </w:p>
        </w:tc>
        <w:tc>
          <w:tcPr>
            <w:tcW w:w="771" w:type="pct"/>
            <w:tcBorders>
              <w:top w:val="nil"/>
              <w:left w:val="single" w:sz="4" w:space="0" w:color="808080"/>
              <w:bottom w:val="nil"/>
              <w:right w:val="single" w:sz="4" w:space="0" w:color="808080"/>
            </w:tcBorders>
          </w:tcPr>
          <w:p w14:paraId="47403FA7" w14:textId="77777777" w:rsidR="00390D08" w:rsidRPr="007D462F" w:rsidRDefault="00390D08" w:rsidP="00390D08">
            <w:pPr>
              <w:pStyle w:val="TableParagraph"/>
              <w:rPr>
                <w:rFonts w:ascii="Wingdings" w:hAnsi="Wingdings" w:cs="Times New Roman"/>
              </w:rPr>
            </w:pPr>
          </w:p>
          <w:p w14:paraId="06D6C097" w14:textId="77777777" w:rsidR="00390D08" w:rsidRPr="007D462F" w:rsidRDefault="00390D08" w:rsidP="00390D08">
            <w:pPr>
              <w:pStyle w:val="TableParagraph"/>
              <w:rPr>
                <w:rFonts w:ascii="Wingdings" w:hAnsi="Wingdings" w:cs="Times New Roman"/>
              </w:rPr>
            </w:pPr>
          </w:p>
          <w:p w14:paraId="77A708F0" w14:textId="77777777" w:rsidR="00390D08" w:rsidRPr="007D462F" w:rsidRDefault="00390D08" w:rsidP="00390D08">
            <w:pPr>
              <w:pStyle w:val="TableParagraph"/>
              <w:rPr>
                <w:rFonts w:ascii="Wingdings" w:hAnsi="Wingdings" w:cs="Times New Roman"/>
              </w:rPr>
            </w:pPr>
          </w:p>
          <w:p w14:paraId="5E0EE635" w14:textId="77777777" w:rsidR="00390D08" w:rsidRPr="007D462F" w:rsidRDefault="00390D08" w:rsidP="00390D08">
            <w:pPr>
              <w:pStyle w:val="TableParagraph"/>
              <w:rPr>
                <w:rFonts w:ascii="Wingdings" w:hAnsi="Wingdings" w:cs="Times New Roman"/>
              </w:rPr>
            </w:pPr>
          </w:p>
          <w:p w14:paraId="7CA26561" w14:textId="77777777" w:rsidR="00390D08" w:rsidRPr="007D462F" w:rsidRDefault="00390D08" w:rsidP="00390D08">
            <w:pPr>
              <w:pStyle w:val="TableParagraph"/>
              <w:ind w:left="616"/>
              <w:rPr>
                <w:rFonts w:ascii="Wingdings" w:hAnsi="Wingdings" w:cs="Times New Roman"/>
              </w:rPr>
            </w:pPr>
            <w:r w:rsidRPr="007D462F">
              <w:rPr>
                <w:rFonts w:ascii="Wingdings" w:hAnsi="Wingdings" w:cs="Times New Roman"/>
                <w:w w:val="261"/>
              </w:rPr>
              <w:t></w:t>
            </w:r>
          </w:p>
        </w:tc>
        <w:tc>
          <w:tcPr>
            <w:tcW w:w="815" w:type="pct"/>
            <w:tcBorders>
              <w:top w:val="nil"/>
              <w:left w:val="single" w:sz="4" w:space="0" w:color="808080"/>
              <w:bottom w:val="nil"/>
            </w:tcBorders>
          </w:tcPr>
          <w:p w14:paraId="7D182A2E" w14:textId="77777777" w:rsidR="00390D08" w:rsidRPr="007D462F" w:rsidRDefault="00390D08" w:rsidP="00390D08">
            <w:pPr>
              <w:pStyle w:val="TableParagraph"/>
              <w:rPr>
                <w:rFonts w:ascii="Wingdings" w:hAnsi="Wingdings" w:cs="Times New Roman"/>
              </w:rPr>
            </w:pPr>
          </w:p>
          <w:p w14:paraId="23170EF0" w14:textId="77777777" w:rsidR="00390D08" w:rsidRPr="007D462F" w:rsidRDefault="00390D08" w:rsidP="00390D08">
            <w:pPr>
              <w:pStyle w:val="TableParagraph"/>
              <w:rPr>
                <w:rFonts w:ascii="Wingdings" w:hAnsi="Wingdings" w:cs="Times New Roman"/>
              </w:rPr>
            </w:pPr>
          </w:p>
          <w:p w14:paraId="46A4DA24" w14:textId="77777777" w:rsidR="00390D08" w:rsidRPr="007D462F" w:rsidRDefault="00390D08" w:rsidP="00390D08">
            <w:pPr>
              <w:pStyle w:val="TableParagraph"/>
              <w:rPr>
                <w:rFonts w:ascii="Wingdings" w:hAnsi="Wingdings" w:cs="Times New Roman"/>
              </w:rPr>
            </w:pPr>
          </w:p>
          <w:p w14:paraId="3D515F76" w14:textId="77777777" w:rsidR="00390D08" w:rsidRPr="007D462F" w:rsidRDefault="00390D08" w:rsidP="00390D08">
            <w:pPr>
              <w:pStyle w:val="TableParagraph"/>
              <w:rPr>
                <w:rFonts w:ascii="Wingdings" w:hAnsi="Wingdings" w:cs="Times New Roman"/>
              </w:rPr>
            </w:pPr>
          </w:p>
          <w:p w14:paraId="75C7F72C" w14:textId="77777777" w:rsidR="00390D08" w:rsidRPr="007D462F" w:rsidRDefault="00390D08" w:rsidP="00390D08">
            <w:pPr>
              <w:pStyle w:val="TableParagraph"/>
              <w:ind w:left="616"/>
              <w:rPr>
                <w:rFonts w:ascii="Wingdings" w:hAnsi="Wingdings" w:cs="Times New Roman"/>
              </w:rPr>
            </w:pPr>
            <w:r w:rsidRPr="007D462F">
              <w:rPr>
                <w:rFonts w:ascii="Wingdings" w:hAnsi="Wingdings" w:cs="Times New Roman"/>
                <w:w w:val="261"/>
              </w:rPr>
              <w:t></w:t>
            </w:r>
          </w:p>
        </w:tc>
      </w:tr>
      <w:tr w:rsidR="00390D08" w:rsidRPr="000E598E" w14:paraId="12C4491B" w14:textId="77777777" w:rsidTr="00390D08">
        <w:trPr>
          <w:trHeight w:val="68"/>
        </w:trPr>
        <w:tc>
          <w:tcPr>
            <w:tcW w:w="1057" w:type="pct"/>
            <w:tcBorders>
              <w:top w:val="nil"/>
              <w:bottom w:val="single" w:sz="4" w:space="0" w:color="FFFFFF" w:themeColor="background1"/>
              <w:right w:val="single" w:sz="4" w:space="0" w:color="808080"/>
            </w:tcBorders>
          </w:tcPr>
          <w:p w14:paraId="3E3808F2" w14:textId="77777777" w:rsidR="00390D08" w:rsidRPr="000E598E" w:rsidRDefault="00390D08" w:rsidP="00390D08">
            <w:pPr>
              <w:pStyle w:val="TableParagraph"/>
              <w:spacing w:before="39"/>
              <w:ind w:left="72" w:right="112"/>
              <w:rPr>
                <w:rFonts w:ascii="Times New Roman" w:hAnsi="Times New Roman" w:cs="Times New Roman"/>
              </w:rPr>
            </w:pPr>
            <w:r w:rsidRPr="000E598E">
              <w:rPr>
                <w:rFonts w:ascii="Times New Roman" w:hAnsi="Times New Roman" w:cs="Times New Roman"/>
              </w:rPr>
              <w:t xml:space="preserve">Hospital or other </w:t>
            </w:r>
            <w:r w:rsidRPr="000E598E">
              <w:rPr>
                <w:rFonts w:ascii="Times New Roman" w:hAnsi="Times New Roman" w:cs="Times New Roman"/>
                <w:spacing w:val="-1"/>
              </w:rPr>
              <w:t xml:space="preserve">organizational </w:t>
            </w:r>
            <w:r w:rsidRPr="000E598E">
              <w:rPr>
                <w:rFonts w:ascii="Times New Roman" w:hAnsi="Times New Roman" w:cs="Times New Roman"/>
              </w:rPr>
              <w:t>failure to adopt procedures, acquire equipment, or hire   personnel for genomic analysis and integration into clinical care</w:t>
            </w:r>
            <w:r w:rsidRPr="000E598E">
              <w:rPr>
                <w:rFonts w:ascii="Times New Roman" w:hAnsi="Times New Roman" w:cs="Times New Roman"/>
                <w:spacing w:val="-2"/>
              </w:rPr>
              <w:t xml:space="preserve"> </w:t>
            </w:r>
            <w:r w:rsidRPr="000E598E">
              <w:rPr>
                <w:rFonts w:ascii="Times New Roman" w:hAnsi="Times New Roman" w:cs="Times New Roman"/>
              </w:rPr>
              <w:t>(7)</w:t>
            </w:r>
          </w:p>
          <w:p w14:paraId="06BC0695" w14:textId="77777777" w:rsidR="00390D08" w:rsidRPr="000E598E" w:rsidRDefault="00390D08" w:rsidP="00390D08">
            <w:pPr>
              <w:pStyle w:val="TableParagraph"/>
              <w:spacing w:before="39"/>
              <w:ind w:left="72" w:right="112"/>
              <w:rPr>
                <w:rFonts w:ascii="Times New Roman" w:hAnsi="Times New Roman" w:cs="Times New Roman"/>
              </w:rPr>
            </w:pPr>
          </w:p>
        </w:tc>
        <w:tc>
          <w:tcPr>
            <w:tcW w:w="770" w:type="pct"/>
            <w:tcBorders>
              <w:top w:val="nil"/>
              <w:left w:val="single" w:sz="4" w:space="0" w:color="808080"/>
              <w:bottom w:val="single" w:sz="4" w:space="0" w:color="FFFFFF" w:themeColor="background1"/>
              <w:right w:val="single" w:sz="4" w:space="0" w:color="808080"/>
            </w:tcBorders>
          </w:tcPr>
          <w:p w14:paraId="76552D5C" w14:textId="77777777" w:rsidR="00390D08" w:rsidRPr="007D462F" w:rsidRDefault="00390D08" w:rsidP="00390D08">
            <w:pPr>
              <w:pStyle w:val="TableParagraph"/>
              <w:rPr>
                <w:rFonts w:ascii="Wingdings" w:hAnsi="Wingdings" w:cs="Times New Roman"/>
              </w:rPr>
            </w:pPr>
          </w:p>
          <w:p w14:paraId="3CBA1B35" w14:textId="77777777" w:rsidR="00390D08" w:rsidRPr="007D462F" w:rsidRDefault="00390D08" w:rsidP="00390D08">
            <w:pPr>
              <w:pStyle w:val="TableParagraph"/>
              <w:rPr>
                <w:rFonts w:ascii="Wingdings" w:hAnsi="Wingdings" w:cs="Times New Roman"/>
              </w:rPr>
            </w:pPr>
          </w:p>
          <w:p w14:paraId="4AB2929A" w14:textId="77777777" w:rsidR="00390D08" w:rsidRPr="007D462F" w:rsidRDefault="00390D08" w:rsidP="00390D08">
            <w:pPr>
              <w:pStyle w:val="TableParagraph"/>
              <w:rPr>
                <w:rFonts w:ascii="Wingdings" w:hAnsi="Wingdings" w:cs="Times New Roman"/>
              </w:rPr>
            </w:pPr>
          </w:p>
          <w:p w14:paraId="3FAEE953" w14:textId="77777777" w:rsidR="00390D08" w:rsidRPr="007D462F" w:rsidRDefault="00390D08" w:rsidP="00390D08">
            <w:pPr>
              <w:pStyle w:val="TableParagraph"/>
              <w:rPr>
                <w:rFonts w:ascii="Wingdings" w:hAnsi="Wingdings" w:cs="Times New Roman"/>
              </w:rPr>
            </w:pPr>
          </w:p>
          <w:p w14:paraId="3439E4A7" w14:textId="77777777" w:rsidR="00390D08" w:rsidRPr="007D462F" w:rsidRDefault="00390D08" w:rsidP="00390D08">
            <w:pPr>
              <w:pStyle w:val="TableParagraph"/>
              <w:spacing w:before="163"/>
              <w:ind w:left="616"/>
              <w:rPr>
                <w:rFonts w:ascii="Wingdings" w:hAnsi="Wingdings" w:cs="Times New Roman"/>
              </w:rPr>
            </w:pPr>
            <w:r w:rsidRPr="007D462F">
              <w:rPr>
                <w:rFonts w:ascii="Wingdings" w:hAnsi="Wingdings" w:cs="Times New Roman"/>
                <w:w w:val="261"/>
              </w:rPr>
              <w:t></w:t>
            </w:r>
          </w:p>
        </w:tc>
        <w:tc>
          <w:tcPr>
            <w:tcW w:w="770" w:type="pct"/>
            <w:tcBorders>
              <w:top w:val="nil"/>
              <w:left w:val="single" w:sz="4" w:space="0" w:color="808080"/>
              <w:bottom w:val="single" w:sz="4" w:space="0" w:color="FFFFFF" w:themeColor="background1"/>
              <w:right w:val="single" w:sz="4" w:space="0" w:color="808080"/>
            </w:tcBorders>
          </w:tcPr>
          <w:p w14:paraId="2C05A9CB" w14:textId="77777777" w:rsidR="00390D08" w:rsidRPr="007D462F" w:rsidRDefault="00390D08" w:rsidP="00390D08">
            <w:pPr>
              <w:pStyle w:val="TableParagraph"/>
              <w:rPr>
                <w:rFonts w:ascii="Wingdings" w:hAnsi="Wingdings" w:cs="Times New Roman"/>
              </w:rPr>
            </w:pPr>
          </w:p>
          <w:p w14:paraId="704FA364" w14:textId="77777777" w:rsidR="00390D08" w:rsidRPr="007D462F" w:rsidRDefault="00390D08" w:rsidP="00390D08">
            <w:pPr>
              <w:pStyle w:val="TableParagraph"/>
              <w:rPr>
                <w:rFonts w:ascii="Wingdings" w:hAnsi="Wingdings" w:cs="Times New Roman"/>
              </w:rPr>
            </w:pPr>
          </w:p>
          <w:p w14:paraId="3A3C1A94" w14:textId="77777777" w:rsidR="00390D08" w:rsidRPr="007D462F" w:rsidRDefault="00390D08" w:rsidP="00390D08">
            <w:pPr>
              <w:pStyle w:val="TableParagraph"/>
              <w:rPr>
                <w:rFonts w:ascii="Wingdings" w:hAnsi="Wingdings" w:cs="Times New Roman"/>
              </w:rPr>
            </w:pPr>
          </w:p>
          <w:p w14:paraId="2ED4854B" w14:textId="77777777" w:rsidR="00390D08" w:rsidRPr="007D462F" w:rsidRDefault="00390D08" w:rsidP="00390D08">
            <w:pPr>
              <w:pStyle w:val="TableParagraph"/>
              <w:rPr>
                <w:rFonts w:ascii="Wingdings" w:hAnsi="Wingdings" w:cs="Times New Roman"/>
              </w:rPr>
            </w:pPr>
          </w:p>
          <w:p w14:paraId="2A0A6CCF" w14:textId="77777777" w:rsidR="00390D08" w:rsidRPr="007D462F" w:rsidRDefault="00390D08" w:rsidP="00390D08">
            <w:pPr>
              <w:pStyle w:val="TableParagraph"/>
              <w:spacing w:before="163"/>
              <w:ind w:left="615"/>
              <w:rPr>
                <w:rFonts w:ascii="Wingdings" w:hAnsi="Wingdings" w:cs="Times New Roman"/>
              </w:rPr>
            </w:pPr>
            <w:r w:rsidRPr="007D462F">
              <w:rPr>
                <w:rFonts w:ascii="Wingdings" w:hAnsi="Wingdings" w:cs="Times New Roman"/>
                <w:w w:val="261"/>
              </w:rPr>
              <w:t></w:t>
            </w:r>
          </w:p>
        </w:tc>
        <w:tc>
          <w:tcPr>
            <w:tcW w:w="818" w:type="pct"/>
            <w:tcBorders>
              <w:top w:val="nil"/>
              <w:left w:val="single" w:sz="4" w:space="0" w:color="808080"/>
              <w:bottom w:val="single" w:sz="4" w:space="0" w:color="FFFFFF" w:themeColor="background1"/>
              <w:right w:val="single" w:sz="4" w:space="0" w:color="808080"/>
            </w:tcBorders>
          </w:tcPr>
          <w:p w14:paraId="6CFCFD84" w14:textId="77777777" w:rsidR="00390D08" w:rsidRPr="007D462F" w:rsidRDefault="00390D08" w:rsidP="00390D08">
            <w:pPr>
              <w:pStyle w:val="TableParagraph"/>
              <w:rPr>
                <w:rFonts w:ascii="Wingdings" w:hAnsi="Wingdings" w:cs="Times New Roman"/>
              </w:rPr>
            </w:pPr>
          </w:p>
          <w:p w14:paraId="40969342" w14:textId="77777777" w:rsidR="00390D08" w:rsidRPr="007D462F" w:rsidRDefault="00390D08" w:rsidP="00390D08">
            <w:pPr>
              <w:pStyle w:val="TableParagraph"/>
              <w:rPr>
                <w:rFonts w:ascii="Wingdings" w:hAnsi="Wingdings" w:cs="Times New Roman"/>
              </w:rPr>
            </w:pPr>
          </w:p>
          <w:p w14:paraId="6B9C30CD" w14:textId="77777777" w:rsidR="00390D08" w:rsidRPr="007D462F" w:rsidRDefault="00390D08" w:rsidP="00390D08">
            <w:pPr>
              <w:pStyle w:val="TableParagraph"/>
              <w:rPr>
                <w:rFonts w:ascii="Wingdings" w:hAnsi="Wingdings" w:cs="Times New Roman"/>
              </w:rPr>
            </w:pPr>
          </w:p>
          <w:p w14:paraId="620922E7" w14:textId="77777777" w:rsidR="00390D08" w:rsidRPr="007D462F" w:rsidRDefault="00390D08" w:rsidP="00390D08">
            <w:pPr>
              <w:pStyle w:val="TableParagraph"/>
              <w:rPr>
                <w:rFonts w:ascii="Wingdings" w:hAnsi="Wingdings" w:cs="Times New Roman"/>
              </w:rPr>
            </w:pPr>
          </w:p>
          <w:p w14:paraId="138CF0A1" w14:textId="77777777" w:rsidR="00390D08" w:rsidRPr="007D462F" w:rsidRDefault="00390D08" w:rsidP="00390D08">
            <w:pPr>
              <w:pStyle w:val="TableParagraph"/>
              <w:spacing w:before="163"/>
              <w:ind w:left="616"/>
              <w:rPr>
                <w:rFonts w:ascii="Wingdings" w:hAnsi="Wingdings" w:cs="Times New Roman"/>
              </w:rPr>
            </w:pPr>
            <w:r w:rsidRPr="007D462F">
              <w:rPr>
                <w:rFonts w:ascii="Wingdings" w:hAnsi="Wingdings" w:cs="Times New Roman"/>
                <w:w w:val="261"/>
              </w:rPr>
              <w:t></w:t>
            </w:r>
          </w:p>
        </w:tc>
        <w:tc>
          <w:tcPr>
            <w:tcW w:w="771" w:type="pct"/>
            <w:tcBorders>
              <w:top w:val="nil"/>
              <w:left w:val="single" w:sz="4" w:space="0" w:color="808080"/>
              <w:bottom w:val="single" w:sz="4" w:space="0" w:color="FFFFFF" w:themeColor="background1"/>
              <w:right w:val="single" w:sz="4" w:space="0" w:color="808080"/>
            </w:tcBorders>
          </w:tcPr>
          <w:p w14:paraId="20F81BDE" w14:textId="77777777" w:rsidR="00390D08" w:rsidRPr="007D462F" w:rsidRDefault="00390D08" w:rsidP="00390D08">
            <w:pPr>
              <w:pStyle w:val="TableParagraph"/>
              <w:rPr>
                <w:rFonts w:ascii="Wingdings" w:hAnsi="Wingdings" w:cs="Times New Roman"/>
              </w:rPr>
            </w:pPr>
          </w:p>
          <w:p w14:paraId="6951E325" w14:textId="77777777" w:rsidR="00390D08" w:rsidRPr="007D462F" w:rsidRDefault="00390D08" w:rsidP="00390D08">
            <w:pPr>
              <w:pStyle w:val="TableParagraph"/>
              <w:rPr>
                <w:rFonts w:ascii="Wingdings" w:hAnsi="Wingdings" w:cs="Times New Roman"/>
              </w:rPr>
            </w:pPr>
          </w:p>
          <w:p w14:paraId="0583F7EF" w14:textId="77777777" w:rsidR="00390D08" w:rsidRPr="007D462F" w:rsidRDefault="00390D08" w:rsidP="00390D08">
            <w:pPr>
              <w:pStyle w:val="TableParagraph"/>
              <w:rPr>
                <w:rFonts w:ascii="Wingdings" w:hAnsi="Wingdings" w:cs="Times New Roman"/>
              </w:rPr>
            </w:pPr>
          </w:p>
          <w:p w14:paraId="32CB381C" w14:textId="77777777" w:rsidR="00390D08" w:rsidRPr="007D462F" w:rsidRDefault="00390D08" w:rsidP="00390D08">
            <w:pPr>
              <w:pStyle w:val="TableParagraph"/>
              <w:rPr>
                <w:rFonts w:ascii="Wingdings" w:hAnsi="Wingdings" w:cs="Times New Roman"/>
              </w:rPr>
            </w:pPr>
          </w:p>
          <w:p w14:paraId="39344B0F" w14:textId="77777777" w:rsidR="00390D08" w:rsidRPr="007D462F" w:rsidRDefault="00390D08" w:rsidP="00390D08">
            <w:pPr>
              <w:pStyle w:val="TableParagraph"/>
              <w:spacing w:before="163"/>
              <w:ind w:left="616"/>
              <w:rPr>
                <w:rFonts w:ascii="Wingdings" w:hAnsi="Wingdings" w:cs="Times New Roman"/>
              </w:rPr>
            </w:pPr>
            <w:r w:rsidRPr="007D462F">
              <w:rPr>
                <w:rFonts w:ascii="Wingdings" w:hAnsi="Wingdings" w:cs="Times New Roman"/>
                <w:w w:val="261"/>
              </w:rPr>
              <w:t></w:t>
            </w:r>
          </w:p>
        </w:tc>
        <w:tc>
          <w:tcPr>
            <w:tcW w:w="815" w:type="pct"/>
            <w:tcBorders>
              <w:top w:val="nil"/>
              <w:left w:val="single" w:sz="4" w:space="0" w:color="808080"/>
              <w:bottom w:val="single" w:sz="4" w:space="0" w:color="FFFFFF" w:themeColor="background1"/>
            </w:tcBorders>
          </w:tcPr>
          <w:p w14:paraId="263063D4" w14:textId="77777777" w:rsidR="00390D08" w:rsidRPr="007D462F" w:rsidRDefault="00390D08" w:rsidP="00390D08">
            <w:pPr>
              <w:pStyle w:val="TableParagraph"/>
              <w:rPr>
                <w:rFonts w:ascii="Wingdings" w:hAnsi="Wingdings" w:cs="Times New Roman"/>
              </w:rPr>
            </w:pPr>
          </w:p>
          <w:p w14:paraId="29728CA4" w14:textId="77777777" w:rsidR="00390D08" w:rsidRPr="007D462F" w:rsidRDefault="00390D08" w:rsidP="00390D08">
            <w:pPr>
              <w:pStyle w:val="TableParagraph"/>
              <w:rPr>
                <w:rFonts w:ascii="Wingdings" w:hAnsi="Wingdings" w:cs="Times New Roman"/>
              </w:rPr>
            </w:pPr>
          </w:p>
          <w:p w14:paraId="2A8A3424" w14:textId="77777777" w:rsidR="00390D08" w:rsidRPr="007D462F" w:rsidRDefault="00390D08" w:rsidP="00390D08">
            <w:pPr>
              <w:pStyle w:val="TableParagraph"/>
              <w:rPr>
                <w:rFonts w:ascii="Wingdings" w:hAnsi="Wingdings" w:cs="Times New Roman"/>
              </w:rPr>
            </w:pPr>
          </w:p>
          <w:p w14:paraId="12FF0446" w14:textId="77777777" w:rsidR="00390D08" w:rsidRPr="007D462F" w:rsidRDefault="00390D08" w:rsidP="00390D08">
            <w:pPr>
              <w:pStyle w:val="TableParagraph"/>
              <w:rPr>
                <w:rFonts w:ascii="Wingdings" w:hAnsi="Wingdings" w:cs="Times New Roman"/>
              </w:rPr>
            </w:pPr>
          </w:p>
          <w:p w14:paraId="5C53B7F0" w14:textId="77777777" w:rsidR="00390D08" w:rsidRPr="007D462F" w:rsidRDefault="00390D08" w:rsidP="00390D08">
            <w:pPr>
              <w:pStyle w:val="TableParagraph"/>
              <w:spacing w:before="163"/>
              <w:ind w:left="616"/>
              <w:rPr>
                <w:rFonts w:ascii="Wingdings" w:hAnsi="Wingdings" w:cs="Times New Roman"/>
              </w:rPr>
            </w:pPr>
            <w:r w:rsidRPr="007D462F">
              <w:rPr>
                <w:rFonts w:ascii="Wingdings" w:hAnsi="Wingdings" w:cs="Times New Roman"/>
                <w:w w:val="261"/>
              </w:rPr>
              <w:t></w:t>
            </w:r>
          </w:p>
        </w:tc>
      </w:tr>
      <w:tr w:rsidR="00390D08" w:rsidRPr="000E598E" w14:paraId="0E55ADED" w14:textId="77777777" w:rsidTr="00390D08">
        <w:trPr>
          <w:trHeight w:val="215"/>
        </w:trPr>
        <w:tc>
          <w:tcPr>
            <w:tcW w:w="1057" w:type="pct"/>
            <w:tcBorders>
              <w:top w:val="single" w:sz="4" w:space="0" w:color="FFFFFF" w:themeColor="background1"/>
              <w:right w:val="single" w:sz="4" w:space="0" w:color="808080"/>
            </w:tcBorders>
          </w:tcPr>
          <w:p w14:paraId="0F355F43" w14:textId="77777777" w:rsidR="00390D08" w:rsidRPr="000E598E" w:rsidRDefault="00390D08" w:rsidP="00390D08">
            <w:pPr>
              <w:pStyle w:val="TableParagraph"/>
              <w:spacing w:before="39"/>
              <w:ind w:left="72" w:right="145" w:hanging="2"/>
              <w:rPr>
                <w:rFonts w:ascii="Times New Roman" w:hAnsi="Times New Roman" w:cs="Times New Roman"/>
              </w:rPr>
            </w:pPr>
            <w:r w:rsidRPr="000E598E">
              <w:rPr>
                <w:rFonts w:ascii="Times New Roman" w:hAnsi="Times New Roman" w:cs="Times New Roman"/>
              </w:rPr>
              <w:t>Health insurer/payer failure to pay for genomic testing (8)</w:t>
            </w:r>
          </w:p>
          <w:p w14:paraId="0D9447A3" w14:textId="77777777" w:rsidR="00390D08" w:rsidRPr="000E598E" w:rsidRDefault="00390D08" w:rsidP="00390D08">
            <w:pPr>
              <w:pStyle w:val="TableParagraph"/>
              <w:spacing w:before="39"/>
              <w:ind w:left="72" w:right="145" w:hanging="2"/>
              <w:rPr>
                <w:rFonts w:ascii="Times New Roman" w:hAnsi="Times New Roman" w:cs="Times New Roman"/>
              </w:rPr>
            </w:pPr>
          </w:p>
        </w:tc>
        <w:tc>
          <w:tcPr>
            <w:tcW w:w="770" w:type="pct"/>
            <w:tcBorders>
              <w:top w:val="single" w:sz="4" w:space="0" w:color="FFFFFF" w:themeColor="background1"/>
              <w:left w:val="single" w:sz="4" w:space="0" w:color="808080"/>
              <w:right w:val="single" w:sz="4" w:space="0" w:color="808080"/>
            </w:tcBorders>
          </w:tcPr>
          <w:p w14:paraId="0C8CF7D5" w14:textId="77777777" w:rsidR="00390D08" w:rsidRPr="007D462F" w:rsidRDefault="00390D08" w:rsidP="00390D08">
            <w:pPr>
              <w:pStyle w:val="TableParagraph"/>
              <w:rPr>
                <w:rFonts w:ascii="Wingdings" w:hAnsi="Wingdings" w:cs="Times New Roman"/>
              </w:rPr>
            </w:pPr>
          </w:p>
          <w:p w14:paraId="170C6206" w14:textId="77777777" w:rsidR="00390D08" w:rsidRPr="007D462F" w:rsidRDefault="00390D08" w:rsidP="00390D08">
            <w:pPr>
              <w:pStyle w:val="TableParagraph"/>
              <w:rPr>
                <w:rFonts w:ascii="Wingdings" w:hAnsi="Wingdings" w:cs="Times New Roman"/>
              </w:rPr>
            </w:pPr>
          </w:p>
          <w:p w14:paraId="51194A22" w14:textId="77777777" w:rsidR="00390D08" w:rsidRPr="007D462F" w:rsidRDefault="00390D08" w:rsidP="00390D08">
            <w:pPr>
              <w:pStyle w:val="TableParagraph"/>
              <w:spacing w:before="1"/>
              <w:ind w:left="616"/>
              <w:rPr>
                <w:rFonts w:ascii="Wingdings" w:hAnsi="Wingdings" w:cs="Times New Roman"/>
              </w:rPr>
            </w:pPr>
            <w:r w:rsidRPr="007D462F">
              <w:rPr>
                <w:rFonts w:ascii="Wingdings" w:hAnsi="Wingdings" w:cs="Times New Roman"/>
                <w:w w:val="261"/>
              </w:rPr>
              <w:t></w:t>
            </w:r>
          </w:p>
        </w:tc>
        <w:tc>
          <w:tcPr>
            <w:tcW w:w="770" w:type="pct"/>
            <w:tcBorders>
              <w:top w:val="single" w:sz="4" w:space="0" w:color="FFFFFF" w:themeColor="background1"/>
              <w:left w:val="single" w:sz="4" w:space="0" w:color="808080"/>
              <w:right w:val="single" w:sz="4" w:space="0" w:color="808080"/>
            </w:tcBorders>
          </w:tcPr>
          <w:p w14:paraId="523DDEE8" w14:textId="77777777" w:rsidR="00390D08" w:rsidRPr="007D462F" w:rsidRDefault="00390D08" w:rsidP="00390D08">
            <w:pPr>
              <w:pStyle w:val="TableParagraph"/>
              <w:rPr>
                <w:rFonts w:ascii="Wingdings" w:hAnsi="Wingdings" w:cs="Times New Roman"/>
              </w:rPr>
            </w:pPr>
          </w:p>
          <w:p w14:paraId="2A9D3AFB" w14:textId="77777777" w:rsidR="00390D08" w:rsidRPr="007D462F" w:rsidRDefault="00390D08" w:rsidP="00390D08">
            <w:pPr>
              <w:pStyle w:val="TableParagraph"/>
              <w:rPr>
                <w:rFonts w:ascii="Wingdings" w:hAnsi="Wingdings" w:cs="Times New Roman"/>
              </w:rPr>
            </w:pPr>
          </w:p>
          <w:p w14:paraId="6CEC7AB5" w14:textId="77777777" w:rsidR="00390D08" w:rsidRPr="007D462F" w:rsidRDefault="00390D08" w:rsidP="00390D08">
            <w:pPr>
              <w:pStyle w:val="TableParagraph"/>
              <w:spacing w:before="1"/>
              <w:ind w:left="615"/>
              <w:rPr>
                <w:rFonts w:ascii="Wingdings" w:hAnsi="Wingdings" w:cs="Times New Roman"/>
              </w:rPr>
            </w:pPr>
            <w:r w:rsidRPr="007D462F">
              <w:rPr>
                <w:rFonts w:ascii="Wingdings" w:hAnsi="Wingdings" w:cs="Times New Roman"/>
                <w:w w:val="261"/>
              </w:rPr>
              <w:t></w:t>
            </w:r>
          </w:p>
        </w:tc>
        <w:tc>
          <w:tcPr>
            <w:tcW w:w="818" w:type="pct"/>
            <w:tcBorders>
              <w:top w:val="single" w:sz="4" w:space="0" w:color="FFFFFF" w:themeColor="background1"/>
              <w:left w:val="single" w:sz="4" w:space="0" w:color="808080"/>
              <w:right w:val="single" w:sz="4" w:space="0" w:color="808080"/>
            </w:tcBorders>
          </w:tcPr>
          <w:p w14:paraId="472C758D" w14:textId="77777777" w:rsidR="00390D08" w:rsidRPr="007D462F" w:rsidRDefault="00390D08" w:rsidP="00390D08">
            <w:pPr>
              <w:pStyle w:val="TableParagraph"/>
              <w:rPr>
                <w:rFonts w:ascii="Wingdings" w:hAnsi="Wingdings" w:cs="Times New Roman"/>
              </w:rPr>
            </w:pPr>
          </w:p>
          <w:p w14:paraId="0FA68F8C" w14:textId="77777777" w:rsidR="00390D08" w:rsidRPr="007D462F" w:rsidRDefault="00390D08" w:rsidP="00390D08">
            <w:pPr>
              <w:pStyle w:val="TableParagraph"/>
              <w:rPr>
                <w:rFonts w:ascii="Wingdings" w:hAnsi="Wingdings" w:cs="Times New Roman"/>
              </w:rPr>
            </w:pPr>
          </w:p>
          <w:p w14:paraId="03DDA1DD" w14:textId="77777777" w:rsidR="00390D08" w:rsidRPr="007D462F" w:rsidRDefault="00390D08" w:rsidP="00390D08">
            <w:pPr>
              <w:pStyle w:val="TableParagraph"/>
              <w:spacing w:before="1"/>
              <w:ind w:left="616"/>
              <w:rPr>
                <w:rFonts w:ascii="Wingdings" w:hAnsi="Wingdings" w:cs="Times New Roman"/>
              </w:rPr>
            </w:pPr>
            <w:r w:rsidRPr="007D462F">
              <w:rPr>
                <w:rFonts w:ascii="Wingdings" w:hAnsi="Wingdings" w:cs="Times New Roman"/>
                <w:w w:val="261"/>
              </w:rPr>
              <w:t></w:t>
            </w:r>
          </w:p>
        </w:tc>
        <w:tc>
          <w:tcPr>
            <w:tcW w:w="771" w:type="pct"/>
            <w:tcBorders>
              <w:top w:val="single" w:sz="4" w:space="0" w:color="FFFFFF" w:themeColor="background1"/>
              <w:left w:val="single" w:sz="4" w:space="0" w:color="808080"/>
              <w:right w:val="single" w:sz="4" w:space="0" w:color="808080"/>
            </w:tcBorders>
          </w:tcPr>
          <w:p w14:paraId="68975102" w14:textId="77777777" w:rsidR="00390D08" w:rsidRPr="007D462F" w:rsidRDefault="00390D08" w:rsidP="00390D08">
            <w:pPr>
              <w:pStyle w:val="TableParagraph"/>
              <w:rPr>
                <w:rFonts w:ascii="Wingdings" w:hAnsi="Wingdings" w:cs="Times New Roman"/>
              </w:rPr>
            </w:pPr>
          </w:p>
          <w:p w14:paraId="100B9CA3" w14:textId="77777777" w:rsidR="00390D08" w:rsidRPr="007D462F" w:rsidRDefault="00390D08" w:rsidP="00390D08">
            <w:pPr>
              <w:pStyle w:val="TableParagraph"/>
              <w:rPr>
                <w:rFonts w:ascii="Wingdings" w:hAnsi="Wingdings" w:cs="Times New Roman"/>
              </w:rPr>
            </w:pPr>
          </w:p>
          <w:p w14:paraId="2884C3B3" w14:textId="77777777" w:rsidR="00390D08" w:rsidRPr="007D462F" w:rsidRDefault="00390D08" w:rsidP="00390D08">
            <w:pPr>
              <w:pStyle w:val="TableParagraph"/>
              <w:spacing w:before="1"/>
              <w:ind w:left="616"/>
              <w:rPr>
                <w:rFonts w:ascii="Wingdings" w:hAnsi="Wingdings" w:cs="Times New Roman"/>
              </w:rPr>
            </w:pPr>
            <w:r w:rsidRPr="007D462F">
              <w:rPr>
                <w:rFonts w:ascii="Wingdings" w:hAnsi="Wingdings" w:cs="Times New Roman"/>
                <w:w w:val="261"/>
              </w:rPr>
              <w:t></w:t>
            </w:r>
          </w:p>
        </w:tc>
        <w:tc>
          <w:tcPr>
            <w:tcW w:w="815" w:type="pct"/>
            <w:tcBorders>
              <w:top w:val="single" w:sz="4" w:space="0" w:color="FFFFFF" w:themeColor="background1"/>
              <w:left w:val="single" w:sz="4" w:space="0" w:color="808080"/>
            </w:tcBorders>
          </w:tcPr>
          <w:p w14:paraId="0854837F" w14:textId="77777777" w:rsidR="00390D08" w:rsidRPr="007D462F" w:rsidRDefault="00390D08" w:rsidP="00390D08">
            <w:pPr>
              <w:pStyle w:val="TableParagraph"/>
              <w:rPr>
                <w:rFonts w:ascii="Wingdings" w:hAnsi="Wingdings" w:cs="Times New Roman"/>
              </w:rPr>
            </w:pPr>
          </w:p>
          <w:p w14:paraId="2D454DF8" w14:textId="77777777" w:rsidR="00390D08" w:rsidRPr="007D462F" w:rsidRDefault="00390D08" w:rsidP="00390D08">
            <w:pPr>
              <w:pStyle w:val="TableParagraph"/>
              <w:rPr>
                <w:rFonts w:ascii="Wingdings" w:hAnsi="Wingdings" w:cs="Times New Roman"/>
              </w:rPr>
            </w:pPr>
          </w:p>
          <w:p w14:paraId="56CCEAB9" w14:textId="77777777" w:rsidR="00390D08" w:rsidRPr="007D462F" w:rsidRDefault="00390D08" w:rsidP="00390D08">
            <w:pPr>
              <w:pStyle w:val="TableParagraph"/>
              <w:spacing w:before="1"/>
              <w:ind w:left="616"/>
              <w:rPr>
                <w:rFonts w:ascii="Wingdings" w:hAnsi="Wingdings" w:cs="Times New Roman"/>
              </w:rPr>
            </w:pPr>
            <w:r w:rsidRPr="007D462F">
              <w:rPr>
                <w:rFonts w:ascii="Wingdings" w:hAnsi="Wingdings" w:cs="Times New Roman"/>
                <w:w w:val="261"/>
              </w:rPr>
              <w:t></w:t>
            </w:r>
          </w:p>
        </w:tc>
      </w:tr>
    </w:tbl>
    <w:p w14:paraId="07FE1419" w14:textId="77777777" w:rsidR="00390D08" w:rsidRPr="000E598E" w:rsidRDefault="00390D08" w:rsidP="00390D08">
      <w:pPr>
        <w:pStyle w:val="BodyText"/>
        <w:spacing w:before="94" w:line="276" w:lineRule="auto"/>
        <w:ind w:left="180" w:right="714"/>
        <w:rPr>
          <w:rFonts w:ascii="Times New Roman" w:hAnsi="Times New Roman" w:cs="Times New Roman"/>
        </w:rPr>
      </w:pPr>
      <w:r w:rsidRPr="000E598E">
        <w:rPr>
          <w:rFonts w:ascii="Times New Roman" w:hAnsi="Times New Roman" w:cs="Times New Roman"/>
        </w:rPr>
        <w:t>What other issues involving liability in genomics clinical care and research do you find most important to address?</w:t>
      </w:r>
    </w:p>
    <w:p w14:paraId="3955C2FF" w14:textId="77777777" w:rsidR="00390D08" w:rsidRPr="000E598E" w:rsidRDefault="00390D08" w:rsidP="00390D08">
      <w:pPr>
        <w:pStyle w:val="BodyText"/>
        <w:spacing w:before="94" w:line="276" w:lineRule="auto"/>
        <w:ind w:left="180" w:right="-90"/>
        <w:rPr>
          <w:rFonts w:ascii="Times New Roman" w:hAnsi="Times New Roman" w:cs="Times New Roman"/>
        </w:rPr>
      </w:pPr>
      <w:r w:rsidRPr="000E598E">
        <w:rPr>
          <w:rFonts w:ascii="Times New Roman" w:hAnsi="Times New Roman" w:cs="Times New Roman"/>
        </w:rPr>
        <w:t>What solutions would you suggest to help resolve these liability issues? (</w:t>
      </w:r>
      <w:proofErr w:type="gramStart"/>
      <w:r w:rsidRPr="000E598E">
        <w:rPr>
          <w:rFonts w:ascii="Times New Roman" w:hAnsi="Times New Roman" w:cs="Times New Roman"/>
        </w:rPr>
        <w:t>changes</w:t>
      </w:r>
      <w:proofErr w:type="gramEnd"/>
      <w:r w:rsidRPr="000E598E">
        <w:rPr>
          <w:rFonts w:ascii="Times New Roman" w:hAnsi="Times New Roman" w:cs="Times New Roman"/>
        </w:rPr>
        <w:t xml:space="preserve"> in the law, etc.)</w:t>
      </w:r>
    </w:p>
    <w:p w14:paraId="2A268828" w14:textId="77777777" w:rsidR="00390D08" w:rsidRPr="000E598E" w:rsidRDefault="00390D08" w:rsidP="00390D08">
      <w:pPr>
        <w:pStyle w:val="ListParagraph"/>
        <w:rPr>
          <w:rFonts w:ascii="Times New Roman" w:hAnsi="Times New Roman" w:cs="Times New Roman"/>
          <w:b/>
        </w:rPr>
      </w:pPr>
    </w:p>
    <w:p w14:paraId="23422001" w14:textId="77777777" w:rsidR="00390D08" w:rsidRPr="000E598E" w:rsidRDefault="00390D08" w:rsidP="00390D08">
      <w:pPr>
        <w:pStyle w:val="ListParagraph"/>
        <w:rPr>
          <w:rFonts w:ascii="Times New Roman" w:hAnsi="Times New Roman" w:cs="Times New Roman"/>
          <w:b/>
        </w:rPr>
      </w:pPr>
    </w:p>
    <w:p w14:paraId="3AD2860E" w14:textId="77777777" w:rsidR="00390D08" w:rsidRPr="000E598E" w:rsidRDefault="00390D08" w:rsidP="00390D08">
      <w:pPr>
        <w:pStyle w:val="ListParagraph"/>
        <w:numPr>
          <w:ilvl w:val="0"/>
          <w:numId w:val="16"/>
        </w:numPr>
        <w:jc w:val="center"/>
        <w:rPr>
          <w:rFonts w:ascii="Times New Roman" w:hAnsi="Times New Roman" w:cs="Times New Roman"/>
          <w:b/>
        </w:rPr>
      </w:pPr>
      <w:r w:rsidRPr="000E598E">
        <w:rPr>
          <w:rFonts w:ascii="Times New Roman" w:hAnsi="Times New Roman" w:cs="Times New Roman"/>
          <w:b/>
        </w:rPr>
        <w:t>Quality</w:t>
      </w:r>
    </w:p>
    <w:p w14:paraId="396D89B3" w14:textId="77777777" w:rsidR="00390D08" w:rsidRPr="000E598E" w:rsidRDefault="00390D08" w:rsidP="00390D08">
      <w:pPr>
        <w:ind w:right="-180"/>
        <w:rPr>
          <w:rFonts w:ascii="Times New Roman" w:hAnsi="Times New Roman" w:cs="Times New Roman"/>
        </w:rPr>
      </w:pPr>
      <w:r w:rsidRPr="000E598E">
        <w:rPr>
          <w:rFonts w:ascii="Times New Roman" w:hAnsi="Times New Roman" w:cs="Times New Roman"/>
        </w:rPr>
        <w:t>We would next like to know what you think about legal issues involved in determining the quality of genomic analysis and interpretation in clinical care and research. Issues may include reconciling different standards and analytic platforms as well as ensuring validity of results and determining appropriate oversight.</w:t>
      </w:r>
    </w:p>
    <w:p w14:paraId="3A485DDC" w14:textId="77777777" w:rsidR="00390D08" w:rsidRPr="000E598E" w:rsidRDefault="00390D08" w:rsidP="00390D08">
      <w:pPr>
        <w:ind w:right="-180"/>
        <w:rPr>
          <w:rFonts w:ascii="Times New Roman" w:hAnsi="Times New Roman" w:cs="Times New Roman"/>
        </w:rPr>
      </w:pPr>
      <w:r w:rsidRPr="000E598E">
        <w:rPr>
          <w:rFonts w:ascii="Times New Roman" w:hAnsi="Times New Roman" w:cs="Times New Roman"/>
        </w:rPr>
        <w:t>How important do you think it is to clarify and improve the law surrounding quality issues?</w:t>
      </w:r>
    </w:p>
    <w:p w14:paraId="0545A5DB" w14:textId="77777777" w:rsidR="00390D08" w:rsidRPr="000E598E" w:rsidRDefault="00390D08" w:rsidP="00390D08">
      <w:pPr>
        <w:pStyle w:val="ListParagraph"/>
        <w:widowControl w:val="0"/>
        <w:numPr>
          <w:ilvl w:val="0"/>
          <w:numId w:val="14"/>
        </w:numPr>
        <w:tabs>
          <w:tab w:val="left" w:pos="581"/>
        </w:tabs>
        <w:autoSpaceDE w:val="0"/>
        <w:autoSpaceDN w:val="0"/>
        <w:spacing w:before="40" w:after="0" w:line="240" w:lineRule="auto"/>
        <w:contextualSpacing w:val="0"/>
        <w:rPr>
          <w:rFonts w:ascii="Times New Roman" w:hAnsi="Times New Roman" w:cs="Times New Roman"/>
        </w:rPr>
      </w:pPr>
      <w:r w:rsidRPr="000E598E">
        <w:rPr>
          <w:rFonts w:ascii="Times New Roman" w:hAnsi="Times New Roman" w:cs="Times New Roman"/>
        </w:rPr>
        <w:t>Not at all important</w:t>
      </w:r>
      <w:r w:rsidRPr="000E598E">
        <w:rPr>
          <w:rFonts w:ascii="Times New Roman" w:hAnsi="Times New Roman" w:cs="Times New Roman"/>
          <w:spacing w:val="-2"/>
        </w:rPr>
        <w:t xml:space="preserve"> </w:t>
      </w:r>
      <w:r w:rsidRPr="000E598E">
        <w:rPr>
          <w:rFonts w:ascii="Times New Roman" w:hAnsi="Times New Roman" w:cs="Times New Roman"/>
        </w:rPr>
        <w:t>(1)</w:t>
      </w:r>
    </w:p>
    <w:p w14:paraId="5BF8695F" w14:textId="77777777" w:rsidR="00390D08" w:rsidRPr="000E598E" w:rsidRDefault="00390D08" w:rsidP="00390D08">
      <w:pPr>
        <w:pStyle w:val="ListParagraph"/>
        <w:widowControl w:val="0"/>
        <w:numPr>
          <w:ilvl w:val="0"/>
          <w:numId w:val="14"/>
        </w:numPr>
        <w:tabs>
          <w:tab w:val="left" w:pos="581"/>
        </w:tabs>
        <w:autoSpaceDE w:val="0"/>
        <w:autoSpaceDN w:val="0"/>
        <w:spacing w:before="38" w:after="0" w:line="240" w:lineRule="auto"/>
        <w:contextualSpacing w:val="0"/>
        <w:rPr>
          <w:rFonts w:ascii="Times New Roman" w:hAnsi="Times New Roman" w:cs="Times New Roman"/>
        </w:rPr>
      </w:pPr>
      <w:r w:rsidRPr="000E598E">
        <w:rPr>
          <w:rFonts w:ascii="Times New Roman" w:hAnsi="Times New Roman" w:cs="Times New Roman"/>
        </w:rPr>
        <w:t>Slightly important</w:t>
      </w:r>
      <w:r w:rsidRPr="000E598E">
        <w:rPr>
          <w:rFonts w:ascii="Times New Roman" w:hAnsi="Times New Roman" w:cs="Times New Roman"/>
          <w:spacing w:val="-4"/>
        </w:rPr>
        <w:t xml:space="preserve"> </w:t>
      </w:r>
      <w:r w:rsidRPr="000E598E">
        <w:rPr>
          <w:rFonts w:ascii="Times New Roman" w:hAnsi="Times New Roman" w:cs="Times New Roman"/>
        </w:rPr>
        <w:t>(2)</w:t>
      </w:r>
    </w:p>
    <w:p w14:paraId="63EF3ECC" w14:textId="77777777" w:rsidR="00390D08" w:rsidRPr="000E598E" w:rsidRDefault="00390D08" w:rsidP="00390D08">
      <w:pPr>
        <w:pStyle w:val="ListParagraph"/>
        <w:widowControl w:val="0"/>
        <w:numPr>
          <w:ilvl w:val="0"/>
          <w:numId w:val="14"/>
        </w:numPr>
        <w:tabs>
          <w:tab w:val="left" w:pos="581"/>
        </w:tabs>
        <w:autoSpaceDE w:val="0"/>
        <w:autoSpaceDN w:val="0"/>
        <w:spacing w:before="37" w:after="0" w:line="240" w:lineRule="auto"/>
        <w:contextualSpacing w:val="0"/>
        <w:rPr>
          <w:rFonts w:ascii="Times New Roman" w:hAnsi="Times New Roman" w:cs="Times New Roman"/>
        </w:rPr>
      </w:pPr>
      <w:r w:rsidRPr="000E598E">
        <w:rPr>
          <w:rFonts w:ascii="Times New Roman" w:hAnsi="Times New Roman" w:cs="Times New Roman"/>
        </w:rPr>
        <w:t>Moderately important</w:t>
      </w:r>
      <w:r w:rsidRPr="000E598E">
        <w:rPr>
          <w:rFonts w:ascii="Times New Roman" w:hAnsi="Times New Roman" w:cs="Times New Roman"/>
          <w:spacing w:val="-4"/>
        </w:rPr>
        <w:t xml:space="preserve"> </w:t>
      </w:r>
      <w:r w:rsidRPr="000E598E">
        <w:rPr>
          <w:rFonts w:ascii="Times New Roman" w:hAnsi="Times New Roman" w:cs="Times New Roman"/>
        </w:rPr>
        <w:t>(3)</w:t>
      </w:r>
    </w:p>
    <w:p w14:paraId="6C48F76A" w14:textId="77777777" w:rsidR="00390D08" w:rsidRPr="000E598E" w:rsidRDefault="00390D08" w:rsidP="00390D08">
      <w:pPr>
        <w:pStyle w:val="ListParagraph"/>
        <w:widowControl w:val="0"/>
        <w:numPr>
          <w:ilvl w:val="0"/>
          <w:numId w:val="14"/>
        </w:numPr>
        <w:tabs>
          <w:tab w:val="left" w:pos="581"/>
        </w:tabs>
        <w:autoSpaceDE w:val="0"/>
        <w:autoSpaceDN w:val="0"/>
        <w:spacing w:before="37" w:after="0" w:line="240" w:lineRule="auto"/>
        <w:contextualSpacing w:val="0"/>
        <w:rPr>
          <w:rFonts w:ascii="Times New Roman" w:hAnsi="Times New Roman" w:cs="Times New Roman"/>
        </w:rPr>
      </w:pPr>
      <w:r w:rsidRPr="000E598E">
        <w:rPr>
          <w:rFonts w:ascii="Times New Roman" w:hAnsi="Times New Roman" w:cs="Times New Roman"/>
        </w:rPr>
        <w:lastRenderedPageBreak/>
        <w:t>Very important</w:t>
      </w:r>
      <w:r w:rsidRPr="000E598E">
        <w:rPr>
          <w:rFonts w:ascii="Times New Roman" w:hAnsi="Times New Roman" w:cs="Times New Roman"/>
          <w:spacing w:val="-3"/>
        </w:rPr>
        <w:t xml:space="preserve"> </w:t>
      </w:r>
      <w:r w:rsidRPr="000E598E">
        <w:rPr>
          <w:rFonts w:ascii="Times New Roman" w:hAnsi="Times New Roman" w:cs="Times New Roman"/>
        </w:rPr>
        <w:t>(4)</w:t>
      </w:r>
    </w:p>
    <w:p w14:paraId="46489F82" w14:textId="77777777" w:rsidR="00390D08" w:rsidRPr="000E598E" w:rsidRDefault="00390D08" w:rsidP="00390D08">
      <w:pPr>
        <w:pStyle w:val="ListParagraph"/>
        <w:widowControl w:val="0"/>
        <w:numPr>
          <w:ilvl w:val="0"/>
          <w:numId w:val="14"/>
        </w:numPr>
        <w:tabs>
          <w:tab w:val="left" w:pos="581"/>
        </w:tabs>
        <w:autoSpaceDE w:val="0"/>
        <w:autoSpaceDN w:val="0"/>
        <w:spacing w:before="38" w:after="0" w:line="240" w:lineRule="auto"/>
        <w:contextualSpacing w:val="0"/>
        <w:rPr>
          <w:rFonts w:ascii="Times New Roman" w:hAnsi="Times New Roman" w:cs="Times New Roman"/>
        </w:rPr>
      </w:pPr>
      <w:r w:rsidRPr="000E598E">
        <w:rPr>
          <w:rFonts w:ascii="Times New Roman" w:hAnsi="Times New Roman" w:cs="Times New Roman"/>
        </w:rPr>
        <w:t>Extremely important</w:t>
      </w:r>
      <w:r w:rsidRPr="000E598E">
        <w:rPr>
          <w:rFonts w:ascii="Times New Roman" w:hAnsi="Times New Roman" w:cs="Times New Roman"/>
          <w:spacing w:val="-4"/>
        </w:rPr>
        <w:t xml:space="preserve"> </w:t>
      </w:r>
      <w:r w:rsidRPr="000E598E">
        <w:rPr>
          <w:rFonts w:ascii="Times New Roman" w:hAnsi="Times New Roman" w:cs="Times New Roman"/>
        </w:rPr>
        <w:t>(5)</w:t>
      </w:r>
    </w:p>
    <w:p w14:paraId="6B1C1DC2" w14:textId="77777777" w:rsidR="00390D08" w:rsidRPr="000E598E" w:rsidRDefault="00390D08" w:rsidP="00390D08">
      <w:pPr>
        <w:pStyle w:val="BodyText"/>
        <w:spacing w:before="77" w:after="41"/>
        <w:ind w:left="0"/>
        <w:rPr>
          <w:rFonts w:ascii="Times New Roman" w:eastAsiaTheme="minorEastAsia" w:hAnsi="Times New Roman" w:cs="Times New Roman"/>
          <w:lang w:eastAsia="zh-TW" w:bidi="ar-SA"/>
        </w:rPr>
      </w:pPr>
    </w:p>
    <w:p w14:paraId="30AE8C05" w14:textId="77777777" w:rsidR="00390D08" w:rsidRPr="000E598E" w:rsidRDefault="00390D08" w:rsidP="00390D08">
      <w:pPr>
        <w:pStyle w:val="BodyText"/>
        <w:spacing w:before="77" w:after="41"/>
        <w:ind w:left="0"/>
        <w:rPr>
          <w:rFonts w:ascii="Times New Roman" w:hAnsi="Times New Roman" w:cs="Times New Roman"/>
        </w:rPr>
      </w:pPr>
      <w:r w:rsidRPr="000E598E">
        <w:rPr>
          <w:rFonts w:ascii="Times New Roman" w:hAnsi="Times New Roman" w:cs="Times New Roman"/>
        </w:rPr>
        <w:t>How important do you think it is to address the following issues?</w:t>
      </w:r>
    </w:p>
    <w:p w14:paraId="333E6F10" w14:textId="77777777" w:rsidR="00390D08" w:rsidRPr="000E598E" w:rsidRDefault="00390D08" w:rsidP="00390D08">
      <w:pPr>
        <w:pStyle w:val="BodyText"/>
        <w:spacing w:before="77" w:after="41"/>
        <w:ind w:left="0"/>
        <w:rPr>
          <w:rFonts w:ascii="Times New Roman" w:hAnsi="Times New Roman" w:cs="Times New Roman"/>
        </w:rPr>
      </w:pPr>
    </w:p>
    <w:tbl>
      <w:tblPr>
        <w:tblW w:w="5046" w:type="pct"/>
        <w:tblBorders>
          <w:top w:val="single" w:sz="4" w:space="0" w:color="818385"/>
          <w:left w:val="single" w:sz="4" w:space="0" w:color="818385"/>
          <w:bottom w:val="single" w:sz="4" w:space="0" w:color="818385"/>
          <w:right w:val="single" w:sz="4" w:space="0" w:color="818385"/>
          <w:insideH w:val="single" w:sz="4" w:space="0" w:color="818385"/>
          <w:insideV w:val="single" w:sz="4" w:space="0" w:color="818385"/>
        </w:tblBorders>
        <w:tblCellMar>
          <w:left w:w="0" w:type="dxa"/>
          <w:right w:w="0" w:type="dxa"/>
        </w:tblCellMar>
        <w:tblLook w:val="01E0" w:firstRow="1" w:lastRow="1" w:firstColumn="1" w:lastColumn="1" w:noHBand="0" w:noVBand="0"/>
      </w:tblPr>
      <w:tblGrid>
        <w:gridCol w:w="1976"/>
        <w:gridCol w:w="1440"/>
        <w:gridCol w:w="1440"/>
        <w:gridCol w:w="1619"/>
        <w:gridCol w:w="1447"/>
        <w:gridCol w:w="1514"/>
      </w:tblGrid>
      <w:tr w:rsidR="00390D08" w:rsidRPr="000E598E" w14:paraId="499C1253" w14:textId="77777777" w:rsidTr="00390D08">
        <w:trPr>
          <w:trHeight w:val="592"/>
        </w:trPr>
        <w:tc>
          <w:tcPr>
            <w:tcW w:w="1047" w:type="pct"/>
            <w:tcBorders>
              <w:bottom w:val="nil"/>
              <w:right w:val="single" w:sz="4" w:space="0" w:color="959595"/>
            </w:tcBorders>
            <w:shd w:val="clear" w:color="auto" w:fill="57585B"/>
          </w:tcPr>
          <w:p w14:paraId="7D378B15" w14:textId="77777777" w:rsidR="00390D08" w:rsidRPr="000E598E" w:rsidRDefault="00390D08" w:rsidP="00390D08">
            <w:pPr>
              <w:pStyle w:val="TableParagraph"/>
              <w:ind w:left="90" w:right="90"/>
              <w:rPr>
                <w:rFonts w:ascii="Times New Roman" w:hAnsi="Times New Roman" w:cs="Times New Roman"/>
              </w:rPr>
            </w:pPr>
          </w:p>
        </w:tc>
        <w:tc>
          <w:tcPr>
            <w:tcW w:w="763" w:type="pct"/>
            <w:tcBorders>
              <w:left w:val="single" w:sz="4" w:space="0" w:color="959595"/>
              <w:bottom w:val="nil"/>
              <w:right w:val="single" w:sz="4" w:space="0" w:color="959595"/>
            </w:tcBorders>
            <w:shd w:val="clear" w:color="auto" w:fill="57585B"/>
          </w:tcPr>
          <w:p w14:paraId="56DF8F67" w14:textId="77777777" w:rsidR="00390D08" w:rsidRPr="000E598E" w:rsidRDefault="00390D08" w:rsidP="00390D08">
            <w:pPr>
              <w:pStyle w:val="TableParagraph"/>
              <w:spacing w:before="40"/>
              <w:ind w:left="172" w:right="147" w:firstLine="189"/>
              <w:jc w:val="center"/>
              <w:rPr>
                <w:rFonts w:ascii="Times New Roman" w:hAnsi="Times New Roman" w:cs="Times New Roman"/>
              </w:rPr>
            </w:pPr>
            <w:r w:rsidRPr="000E598E">
              <w:rPr>
                <w:rFonts w:ascii="Times New Roman" w:hAnsi="Times New Roman" w:cs="Times New Roman"/>
              </w:rPr>
              <w:t>Not at all important (1)</w:t>
            </w:r>
          </w:p>
        </w:tc>
        <w:tc>
          <w:tcPr>
            <w:tcW w:w="763" w:type="pct"/>
            <w:tcBorders>
              <w:left w:val="single" w:sz="4" w:space="0" w:color="959595"/>
              <w:bottom w:val="nil"/>
              <w:right w:val="single" w:sz="4" w:space="0" w:color="959595"/>
            </w:tcBorders>
            <w:shd w:val="clear" w:color="auto" w:fill="57585B"/>
          </w:tcPr>
          <w:p w14:paraId="598D361D" w14:textId="77777777" w:rsidR="00390D08" w:rsidRPr="000E598E" w:rsidRDefault="00390D08" w:rsidP="00390D08">
            <w:pPr>
              <w:pStyle w:val="TableParagraph"/>
              <w:spacing w:before="40"/>
              <w:ind w:left="172" w:right="146" w:firstLine="271"/>
              <w:rPr>
                <w:rFonts w:ascii="Times New Roman" w:hAnsi="Times New Roman" w:cs="Times New Roman"/>
              </w:rPr>
            </w:pPr>
            <w:r w:rsidRPr="000E598E">
              <w:rPr>
                <w:rFonts w:ascii="Times New Roman" w:hAnsi="Times New Roman" w:cs="Times New Roman"/>
              </w:rPr>
              <w:t>Slightly important (2)</w:t>
            </w:r>
          </w:p>
        </w:tc>
        <w:tc>
          <w:tcPr>
            <w:tcW w:w="858" w:type="pct"/>
            <w:tcBorders>
              <w:left w:val="single" w:sz="4" w:space="0" w:color="959595"/>
              <w:bottom w:val="nil"/>
              <w:right w:val="single" w:sz="4" w:space="0" w:color="959595"/>
            </w:tcBorders>
            <w:shd w:val="clear" w:color="auto" w:fill="57585B"/>
          </w:tcPr>
          <w:p w14:paraId="1961CC41" w14:textId="77777777" w:rsidR="00390D08" w:rsidRPr="000E598E" w:rsidRDefault="00390D08" w:rsidP="00390D08">
            <w:pPr>
              <w:pStyle w:val="TableParagraph"/>
              <w:spacing w:before="40"/>
              <w:ind w:left="172" w:right="146" w:firstLine="81"/>
              <w:jc w:val="center"/>
              <w:rPr>
                <w:rFonts w:ascii="Times New Roman" w:hAnsi="Times New Roman" w:cs="Times New Roman"/>
              </w:rPr>
            </w:pPr>
            <w:r w:rsidRPr="000E598E">
              <w:rPr>
                <w:rFonts w:ascii="Times New Roman" w:hAnsi="Times New Roman" w:cs="Times New Roman"/>
              </w:rPr>
              <w:t>Moderately important (3)</w:t>
            </w:r>
          </w:p>
        </w:tc>
        <w:tc>
          <w:tcPr>
            <w:tcW w:w="767" w:type="pct"/>
            <w:tcBorders>
              <w:left w:val="single" w:sz="4" w:space="0" w:color="959595"/>
              <w:bottom w:val="nil"/>
              <w:right w:val="single" w:sz="4" w:space="0" w:color="959595"/>
            </w:tcBorders>
            <w:shd w:val="clear" w:color="auto" w:fill="57585B"/>
          </w:tcPr>
          <w:p w14:paraId="57E5ABA9" w14:textId="77777777" w:rsidR="00390D08" w:rsidRPr="000E598E" w:rsidRDefault="00390D08" w:rsidP="00390D08">
            <w:pPr>
              <w:pStyle w:val="TableParagraph"/>
              <w:spacing w:before="40"/>
              <w:ind w:left="172" w:right="146" w:firstLine="398"/>
              <w:rPr>
                <w:rFonts w:ascii="Times New Roman" w:hAnsi="Times New Roman" w:cs="Times New Roman"/>
              </w:rPr>
            </w:pPr>
            <w:r w:rsidRPr="000E598E">
              <w:rPr>
                <w:rFonts w:ascii="Times New Roman" w:hAnsi="Times New Roman" w:cs="Times New Roman"/>
              </w:rPr>
              <w:t>Very important (4)</w:t>
            </w:r>
          </w:p>
        </w:tc>
        <w:tc>
          <w:tcPr>
            <w:tcW w:w="802" w:type="pct"/>
            <w:tcBorders>
              <w:left w:val="single" w:sz="4" w:space="0" w:color="959595"/>
              <w:bottom w:val="nil"/>
            </w:tcBorders>
            <w:shd w:val="clear" w:color="auto" w:fill="57585B"/>
          </w:tcPr>
          <w:p w14:paraId="20F74844" w14:textId="77777777" w:rsidR="00390D08" w:rsidRPr="000E598E" w:rsidRDefault="00390D08" w:rsidP="00390D08">
            <w:pPr>
              <w:pStyle w:val="TableParagraph"/>
              <w:spacing w:before="40"/>
              <w:ind w:left="173" w:right="144" w:firstLine="136"/>
              <w:rPr>
                <w:rFonts w:ascii="Times New Roman" w:hAnsi="Times New Roman" w:cs="Times New Roman"/>
              </w:rPr>
            </w:pPr>
            <w:r w:rsidRPr="000E598E">
              <w:rPr>
                <w:rFonts w:ascii="Times New Roman" w:hAnsi="Times New Roman" w:cs="Times New Roman"/>
              </w:rPr>
              <w:t>Extremely important (5)</w:t>
            </w:r>
          </w:p>
        </w:tc>
      </w:tr>
      <w:tr w:rsidR="00390D08" w:rsidRPr="000E598E" w14:paraId="08BC7BB5" w14:textId="77777777" w:rsidTr="00390D08">
        <w:trPr>
          <w:trHeight w:val="387"/>
        </w:trPr>
        <w:tc>
          <w:tcPr>
            <w:tcW w:w="1047" w:type="pct"/>
            <w:tcBorders>
              <w:top w:val="nil"/>
              <w:bottom w:val="nil"/>
              <w:right w:val="single" w:sz="4" w:space="0" w:color="808080"/>
            </w:tcBorders>
          </w:tcPr>
          <w:p w14:paraId="0377C7C8" w14:textId="77777777" w:rsidR="00390D08" w:rsidRPr="000E598E" w:rsidRDefault="00390D08" w:rsidP="00390D08">
            <w:pPr>
              <w:pStyle w:val="TableParagraph"/>
              <w:spacing w:before="41"/>
              <w:ind w:left="90" w:right="90" w:hanging="1"/>
              <w:rPr>
                <w:rFonts w:ascii="Times New Roman" w:hAnsi="Times New Roman" w:cs="Times New Roman"/>
              </w:rPr>
            </w:pPr>
            <w:r w:rsidRPr="000E598E">
              <w:rPr>
                <w:rFonts w:ascii="Times New Roman" w:hAnsi="Times New Roman" w:cs="Times New Roman"/>
              </w:rPr>
              <w:t>Ensuring adequate validity and reliability of results (1)</w:t>
            </w:r>
          </w:p>
          <w:p w14:paraId="2537FE07" w14:textId="77777777" w:rsidR="00390D08" w:rsidRPr="000E598E" w:rsidRDefault="00390D08" w:rsidP="00390D08">
            <w:pPr>
              <w:pStyle w:val="TableParagraph"/>
              <w:spacing w:before="41"/>
              <w:ind w:left="90" w:right="90" w:hanging="1"/>
              <w:rPr>
                <w:rFonts w:ascii="Times New Roman" w:hAnsi="Times New Roman" w:cs="Times New Roman"/>
              </w:rPr>
            </w:pPr>
          </w:p>
        </w:tc>
        <w:tc>
          <w:tcPr>
            <w:tcW w:w="763" w:type="pct"/>
            <w:tcBorders>
              <w:top w:val="nil"/>
              <w:left w:val="single" w:sz="4" w:space="0" w:color="808080"/>
              <w:bottom w:val="nil"/>
              <w:right w:val="single" w:sz="4" w:space="0" w:color="808080"/>
            </w:tcBorders>
          </w:tcPr>
          <w:p w14:paraId="7019191F" w14:textId="77777777" w:rsidR="00390D08" w:rsidRPr="007D462F" w:rsidRDefault="00390D08" w:rsidP="00390D08">
            <w:pPr>
              <w:pStyle w:val="TableParagraph"/>
              <w:rPr>
                <w:rFonts w:ascii="Wingdings" w:hAnsi="Wingdings" w:cs="Times New Roman"/>
              </w:rPr>
            </w:pPr>
          </w:p>
          <w:p w14:paraId="0DE5BE83" w14:textId="77777777" w:rsidR="00390D08" w:rsidRPr="007D462F" w:rsidRDefault="00390D08" w:rsidP="00390D08">
            <w:pPr>
              <w:pStyle w:val="TableParagraph"/>
              <w:rPr>
                <w:rFonts w:ascii="Wingdings" w:hAnsi="Wingdings" w:cs="Times New Roman"/>
              </w:rPr>
            </w:pPr>
          </w:p>
          <w:p w14:paraId="41CA71FE" w14:textId="77777777" w:rsidR="00390D08" w:rsidRPr="007D462F" w:rsidRDefault="00390D08" w:rsidP="00390D08">
            <w:pPr>
              <w:pStyle w:val="TableParagraph"/>
              <w:ind w:left="616"/>
              <w:rPr>
                <w:rFonts w:ascii="Wingdings" w:hAnsi="Wingdings" w:cs="Times New Roman"/>
              </w:rPr>
            </w:pPr>
            <w:r w:rsidRPr="007D462F">
              <w:rPr>
                <w:rFonts w:ascii="Wingdings" w:hAnsi="Wingdings" w:cs="Times New Roman"/>
                <w:w w:val="261"/>
              </w:rPr>
              <w:t></w:t>
            </w:r>
          </w:p>
        </w:tc>
        <w:tc>
          <w:tcPr>
            <w:tcW w:w="763" w:type="pct"/>
            <w:tcBorders>
              <w:top w:val="nil"/>
              <w:left w:val="single" w:sz="4" w:space="0" w:color="808080"/>
              <w:bottom w:val="nil"/>
              <w:right w:val="single" w:sz="4" w:space="0" w:color="808080"/>
            </w:tcBorders>
          </w:tcPr>
          <w:p w14:paraId="0E840547" w14:textId="77777777" w:rsidR="00390D08" w:rsidRPr="007D462F" w:rsidRDefault="00390D08" w:rsidP="00390D08">
            <w:pPr>
              <w:pStyle w:val="TableParagraph"/>
              <w:rPr>
                <w:rFonts w:ascii="Wingdings" w:hAnsi="Wingdings" w:cs="Times New Roman"/>
              </w:rPr>
            </w:pPr>
          </w:p>
          <w:p w14:paraId="79CB2CC3" w14:textId="77777777" w:rsidR="00390D08" w:rsidRPr="007D462F" w:rsidRDefault="00390D08" w:rsidP="00390D08">
            <w:pPr>
              <w:pStyle w:val="TableParagraph"/>
              <w:rPr>
                <w:rFonts w:ascii="Wingdings" w:hAnsi="Wingdings" w:cs="Times New Roman"/>
              </w:rPr>
            </w:pPr>
          </w:p>
          <w:p w14:paraId="028128FC" w14:textId="77777777" w:rsidR="00390D08" w:rsidRPr="007D462F" w:rsidRDefault="00390D08" w:rsidP="00390D08">
            <w:pPr>
              <w:pStyle w:val="TableParagraph"/>
              <w:ind w:left="616"/>
              <w:rPr>
                <w:rFonts w:ascii="Wingdings" w:hAnsi="Wingdings" w:cs="Times New Roman"/>
              </w:rPr>
            </w:pPr>
            <w:r w:rsidRPr="007D462F">
              <w:rPr>
                <w:rFonts w:ascii="Wingdings" w:hAnsi="Wingdings" w:cs="Times New Roman"/>
                <w:w w:val="261"/>
              </w:rPr>
              <w:t></w:t>
            </w:r>
          </w:p>
        </w:tc>
        <w:tc>
          <w:tcPr>
            <w:tcW w:w="858" w:type="pct"/>
            <w:tcBorders>
              <w:top w:val="nil"/>
              <w:left w:val="single" w:sz="4" w:space="0" w:color="808080"/>
              <w:bottom w:val="nil"/>
              <w:right w:val="single" w:sz="4" w:space="0" w:color="808080"/>
            </w:tcBorders>
          </w:tcPr>
          <w:p w14:paraId="300DEDA4" w14:textId="77777777" w:rsidR="00390D08" w:rsidRPr="007D462F" w:rsidRDefault="00390D08" w:rsidP="00390D08">
            <w:pPr>
              <w:pStyle w:val="TableParagraph"/>
              <w:rPr>
                <w:rFonts w:ascii="Wingdings" w:hAnsi="Wingdings" w:cs="Times New Roman"/>
              </w:rPr>
            </w:pPr>
          </w:p>
          <w:p w14:paraId="216278DC" w14:textId="77777777" w:rsidR="00390D08" w:rsidRPr="007D462F" w:rsidRDefault="00390D08" w:rsidP="00390D08">
            <w:pPr>
              <w:pStyle w:val="TableParagraph"/>
              <w:rPr>
                <w:rFonts w:ascii="Wingdings" w:hAnsi="Wingdings" w:cs="Times New Roman"/>
              </w:rPr>
            </w:pPr>
          </w:p>
          <w:p w14:paraId="59C356F4" w14:textId="77777777" w:rsidR="00390D08" w:rsidRPr="007D462F" w:rsidRDefault="00390D08" w:rsidP="00390D08">
            <w:pPr>
              <w:pStyle w:val="TableParagraph"/>
              <w:ind w:left="616"/>
              <w:rPr>
                <w:rFonts w:ascii="Wingdings" w:hAnsi="Wingdings" w:cs="Times New Roman"/>
              </w:rPr>
            </w:pPr>
            <w:r w:rsidRPr="007D462F">
              <w:rPr>
                <w:rFonts w:ascii="Wingdings" w:hAnsi="Wingdings" w:cs="Times New Roman"/>
                <w:w w:val="261"/>
              </w:rPr>
              <w:t></w:t>
            </w:r>
          </w:p>
        </w:tc>
        <w:tc>
          <w:tcPr>
            <w:tcW w:w="767" w:type="pct"/>
            <w:tcBorders>
              <w:top w:val="nil"/>
              <w:left w:val="single" w:sz="4" w:space="0" w:color="808080"/>
              <w:bottom w:val="nil"/>
              <w:right w:val="single" w:sz="4" w:space="0" w:color="808080"/>
            </w:tcBorders>
          </w:tcPr>
          <w:p w14:paraId="35EBAFF9" w14:textId="77777777" w:rsidR="00390D08" w:rsidRPr="007D462F" w:rsidRDefault="00390D08" w:rsidP="00390D08">
            <w:pPr>
              <w:pStyle w:val="TableParagraph"/>
              <w:rPr>
                <w:rFonts w:ascii="Wingdings" w:hAnsi="Wingdings" w:cs="Times New Roman"/>
              </w:rPr>
            </w:pPr>
          </w:p>
          <w:p w14:paraId="2DCABB6D" w14:textId="77777777" w:rsidR="00390D08" w:rsidRPr="007D462F" w:rsidRDefault="00390D08" w:rsidP="00390D08">
            <w:pPr>
              <w:pStyle w:val="TableParagraph"/>
              <w:rPr>
                <w:rFonts w:ascii="Wingdings" w:hAnsi="Wingdings" w:cs="Times New Roman"/>
              </w:rPr>
            </w:pPr>
          </w:p>
          <w:p w14:paraId="55850183" w14:textId="77777777" w:rsidR="00390D08" w:rsidRPr="007D462F" w:rsidRDefault="00390D08" w:rsidP="00390D08">
            <w:pPr>
              <w:pStyle w:val="TableParagraph"/>
              <w:ind w:left="616"/>
              <w:rPr>
                <w:rFonts w:ascii="Wingdings" w:hAnsi="Wingdings" w:cs="Times New Roman"/>
              </w:rPr>
            </w:pPr>
            <w:r w:rsidRPr="007D462F">
              <w:rPr>
                <w:rFonts w:ascii="Wingdings" w:hAnsi="Wingdings" w:cs="Times New Roman"/>
                <w:w w:val="261"/>
              </w:rPr>
              <w:t></w:t>
            </w:r>
          </w:p>
        </w:tc>
        <w:tc>
          <w:tcPr>
            <w:tcW w:w="802" w:type="pct"/>
            <w:tcBorders>
              <w:top w:val="nil"/>
              <w:left w:val="single" w:sz="4" w:space="0" w:color="808080"/>
              <w:bottom w:val="nil"/>
            </w:tcBorders>
          </w:tcPr>
          <w:p w14:paraId="6A97F247" w14:textId="77777777" w:rsidR="00390D08" w:rsidRPr="007D462F" w:rsidRDefault="00390D08" w:rsidP="00390D08">
            <w:pPr>
              <w:pStyle w:val="TableParagraph"/>
              <w:rPr>
                <w:rFonts w:ascii="Wingdings" w:hAnsi="Wingdings" w:cs="Times New Roman"/>
              </w:rPr>
            </w:pPr>
          </w:p>
          <w:p w14:paraId="62367903" w14:textId="77777777" w:rsidR="00390D08" w:rsidRPr="007D462F" w:rsidRDefault="00390D08" w:rsidP="00390D08">
            <w:pPr>
              <w:pStyle w:val="TableParagraph"/>
              <w:rPr>
                <w:rFonts w:ascii="Wingdings" w:hAnsi="Wingdings" w:cs="Times New Roman"/>
              </w:rPr>
            </w:pPr>
          </w:p>
          <w:p w14:paraId="5ECD6585" w14:textId="77777777" w:rsidR="00390D08" w:rsidRPr="007D462F" w:rsidRDefault="00390D08" w:rsidP="00390D08">
            <w:pPr>
              <w:pStyle w:val="TableParagraph"/>
              <w:ind w:left="617"/>
              <w:rPr>
                <w:rFonts w:ascii="Wingdings" w:hAnsi="Wingdings" w:cs="Times New Roman"/>
              </w:rPr>
            </w:pPr>
            <w:r w:rsidRPr="007D462F">
              <w:rPr>
                <w:rFonts w:ascii="Wingdings" w:hAnsi="Wingdings" w:cs="Times New Roman"/>
                <w:w w:val="261"/>
              </w:rPr>
              <w:t></w:t>
            </w:r>
          </w:p>
        </w:tc>
      </w:tr>
      <w:tr w:rsidR="00390D08" w:rsidRPr="000E598E" w14:paraId="5B38A994" w14:textId="77777777" w:rsidTr="00390D08">
        <w:trPr>
          <w:trHeight w:val="944"/>
        </w:trPr>
        <w:tc>
          <w:tcPr>
            <w:tcW w:w="1047" w:type="pct"/>
            <w:tcBorders>
              <w:top w:val="nil"/>
              <w:bottom w:val="nil"/>
              <w:right w:val="single" w:sz="4" w:space="0" w:color="808080"/>
            </w:tcBorders>
          </w:tcPr>
          <w:p w14:paraId="41E280CE" w14:textId="77777777" w:rsidR="00390D08" w:rsidRPr="000E598E" w:rsidRDefault="00390D08" w:rsidP="00390D08">
            <w:pPr>
              <w:pStyle w:val="TableParagraph"/>
              <w:spacing w:before="39"/>
              <w:ind w:left="90" w:right="90"/>
              <w:rPr>
                <w:rFonts w:ascii="Times New Roman" w:hAnsi="Times New Roman" w:cs="Times New Roman"/>
              </w:rPr>
            </w:pPr>
            <w:r w:rsidRPr="000E598E">
              <w:rPr>
                <w:rFonts w:ascii="Times New Roman" w:hAnsi="Times New Roman" w:cs="Times New Roman"/>
              </w:rPr>
              <w:t>Ensuring consistency of interpretation and results across laboratories (2)</w:t>
            </w:r>
          </w:p>
        </w:tc>
        <w:tc>
          <w:tcPr>
            <w:tcW w:w="763" w:type="pct"/>
            <w:tcBorders>
              <w:top w:val="nil"/>
              <w:left w:val="single" w:sz="4" w:space="0" w:color="808080"/>
              <w:bottom w:val="nil"/>
              <w:right w:val="single" w:sz="4" w:space="0" w:color="808080"/>
            </w:tcBorders>
          </w:tcPr>
          <w:p w14:paraId="29744590" w14:textId="77777777" w:rsidR="00390D08" w:rsidRPr="007D462F" w:rsidRDefault="00390D08" w:rsidP="00390D08">
            <w:pPr>
              <w:pStyle w:val="TableParagraph"/>
              <w:rPr>
                <w:rFonts w:ascii="Wingdings" w:hAnsi="Wingdings" w:cs="Times New Roman"/>
              </w:rPr>
            </w:pPr>
          </w:p>
          <w:p w14:paraId="6C9D8046" w14:textId="77777777" w:rsidR="00390D08" w:rsidRPr="007D462F" w:rsidRDefault="00390D08" w:rsidP="00390D08">
            <w:pPr>
              <w:pStyle w:val="TableParagraph"/>
              <w:rPr>
                <w:rFonts w:ascii="Wingdings" w:hAnsi="Wingdings" w:cs="Times New Roman"/>
              </w:rPr>
            </w:pPr>
          </w:p>
          <w:p w14:paraId="714EEAE6" w14:textId="77777777" w:rsidR="00390D08" w:rsidRPr="007D462F" w:rsidRDefault="00390D08" w:rsidP="00390D08">
            <w:pPr>
              <w:pStyle w:val="TableParagraph"/>
              <w:ind w:left="616"/>
              <w:rPr>
                <w:rFonts w:ascii="Wingdings" w:hAnsi="Wingdings" w:cs="Times New Roman"/>
              </w:rPr>
            </w:pPr>
            <w:r w:rsidRPr="007D462F">
              <w:rPr>
                <w:rFonts w:ascii="Wingdings" w:hAnsi="Wingdings" w:cs="Times New Roman"/>
                <w:w w:val="261"/>
              </w:rPr>
              <w:t></w:t>
            </w:r>
          </w:p>
        </w:tc>
        <w:tc>
          <w:tcPr>
            <w:tcW w:w="763" w:type="pct"/>
            <w:tcBorders>
              <w:top w:val="nil"/>
              <w:left w:val="single" w:sz="4" w:space="0" w:color="808080"/>
              <w:bottom w:val="nil"/>
              <w:right w:val="single" w:sz="4" w:space="0" w:color="808080"/>
            </w:tcBorders>
          </w:tcPr>
          <w:p w14:paraId="7B9661ED" w14:textId="77777777" w:rsidR="00390D08" w:rsidRPr="007D462F" w:rsidRDefault="00390D08" w:rsidP="00390D08">
            <w:pPr>
              <w:pStyle w:val="TableParagraph"/>
              <w:rPr>
                <w:rFonts w:ascii="Wingdings" w:hAnsi="Wingdings" w:cs="Times New Roman"/>
              </w:rPr>
            </w:pPr>
          </w:p>
          <w:p w14:paraId="5337C259" w14:textId="77777777" w:rsidR="00390D08" w:rsidRPr="007D462F" w:rsidRDefault="00390D08" w:rsidP="00390D08">
            <w:pPr>
              <w:pStyle w:val="TableParagraph"/>
              <w:rPr>
                <w:rFonts w:ascii="Wingdings" w:hAnsi="Wingdings" w:cs="Times New Roman"/>
              </w:rPr>
            </w:pPr>
          </w:p>
          <w:p w14:paraId="1D27B6E9" w14:textId="77777777" w:rsidR="00390D08" w:rsidRPr="007D462F" w:rsidRDefault="00390D08" w:rsidP="00390D08">
            <w:pPr>
              <w:pStyle w:val="TableParagraph"/>
              <w:ind w:left="616"/>
              <w:rPr>
                <w:rFonts w:ascii="Wingdings" w:hAnsi="Wingdings" w:cs="Times New Roman"/>
              </w:rPr>
            </w:pPr>
            <w:r w:rsidRPr="007D462F">
              <w:rPr>
                <w:rFonts w:ascii="Wingdings" w:hAnsi="Wingdings" w:cs="Times New Roman"/>
                <w:w w:val="261"/>
              </w:rPr>
              <w:t></w:t>
            </w:r>
          </w:p>
        </w:tc>
        <w:tc>
          <w:tcPr>
            <w:tcW w:w="858" w:type="pct"/>
            <w:tcBorders>
              <w:top w:val="nil"/>
              <w:left w:val="single" w:sz="4" w:space="0" w:color="808080"/>
              <w:bottom w:val="nil"/>
              <w:right w:val="single" w:sz="4" w:space="0" w:color="808080"/>
            </w:tcBorders>
          </w:tcPr>
          <w:p w14:paraId="17A0D5AC" w14:textId="77777777" w:rsidR="00390D08" w:rsidRPr="007D462F" w:rsidRDefault="00390D08" w:rsidP="00390D08">
            <w:pPr>
              <w:pStyle w:val="TableParagraph"/>
              <w:rPr>
                <w:rFonts w:ascii="Wingdings" w:hAnsi="Wingdings" w:cs="Times New Roman"/>
              </w:rPr>
            </w:pPr>
          </w:p>
          <w:p w14:paraId="1031F6D6" w14:textId="77777777" w:rsidR="00390D08" w:rsidRPr="007D462F" w:rsidRDefault="00390D08" w:rsidP="00390D08">
            <w:pPr>
              <w:pStyle w:val="TableParagraph"/>
              <w:rPr>
                <w:rFonts w:ascii="Wingdings" w:hAnsi="Wingdings" w:cs="Times New Roman"/>
              </w:rPr>
            </w:pPr>
          </w:p>
          <w:p w14:paraId="67D730ED" w14:textId="77777777" w:rsidR="00390D08" w:rsidRPr="007D462F" w:rsidRDefault="00390D08" w:rsidP="00390D08">
            <w:pPr>
              <w:pStyle w:val="TableParagraph"/>
              <w:ind w:left="616"/>
              <w:rPr>
                <w:rFonts w:ascii="Wingdings" w:hAnsi="Wingdings" w:cs="Times New Roman"/>
              </w:rPr>
            </w:pPr>
            <w:r w:rsidRPr="007D462F">
              <w:rPr>
                <w:rFonts w:ascii="Wingdings" w:hAnsi="Wingdings" w:cs="Times New Roman"/>
                <w:w w:val="261"/>
              </w:rPr>
              <w:t></w:t>
            </w:r>
          </w:p>
        </w:tc>
        <w:tc>
          <w:tcPr>
            <w:tcW w:w="767" w:type="pct"/>
            <w:tcBorders>
              <w:top w:val="nil"/>
              <w:left w:val="single" w:sz="4" w:space="0" w:color="808080"/>
              <w:bottom w:val="nil"/>
              <w:right w:val="single" w:sz="4" w:space="0" w:color="808080"/>
            </w:tcBorders>
          </w:tcPr>
          <w:p w14:paraId="457CF559" w14:textId="77777777" w:rsidR="00390D08" w:rsidRPr="007D462F" w:rsidRDefault="00390D08" w:rsidP="00390D08">
            <w:pPr>
              <w:pStyle w:val="TableParagraph"/>
              <w:rPr>
                <w:rFonts w:ascii="Wingdings" w:hAnsi="Wingdings" w:cs="Times New Roman"/>
              </w:rPr>
            </w:pPr>
          </w:p>
          <w:p w14:paraId="65DD3DD5" w14:textId="77777777" w:rsidR="00390D08" w:rsidRPr="007D462F" w:rsidRDefault="00390D08" w:rsidP="00390D08">
            <w:pPr>
              <w:pStyle w:val="TableParagraph"/>
              <w:rPr>
                <w:rFonts w:ascii="Wingdings" w:hAnsi="Wingdings" w:cs="Times New Roman"/>
              </w:rPr>
            </w:pPr>
          </w:p>
          <w:p w14:paraId="739A00CC" w14:textId="77777777" w:rsidR="00390D08" w:rsidRPr="007D462F" w:rsidRDefault="00390D08" w:rsidP="00390D08">
            <w:pPr>
              <w:pStyle w:val="TableParagraph"/>
              <w:ind w:left="616"/>
              <w:rPr>
                <w:rFonts w:ascii="Wingdings" w:hAnsi="Wingdings" w:cs="Times New Roman"/>
              </w:rPr>
            </w:pPr>
            <w:r w:rsidRPr="007D462F">
              <w:rPr>
                <w:rFonts w:ascii="Wingdings" w:hAnsi="Wingdings" w:cs="Times New Roman"/>
                <w:w w:val="261"/>
              </w:rPr>
              <w:t></w:t>
            </w:r>
          </w:p>
        </w:tc>
        <w:tc>
          <w:tcPr>
            <w:tcW w:w="802" w:type="pct"/>
            <w:tcBorders>
              <w:top w:val="nil"/>
              <w:left w:val="single" w:sz="4" w:space="0" w:color="808080"/>
              <w:bottom w:val="nil"/>
            </w:tcBorders>
          </w:tcPr>
          <w:p w14:paraId="761D8BF1" w14:textId="77777777" w:rsidR="00390D08" w:rsidRPr="007D462F" w:rsidRDefault="00390D08" w:rsidP="00390D08">
            <w:pPr>
              <w:pStyle w:val="TableParagraph"/>
              <w:rPr>
                <w:rFonts w:ascii="Wingdings" w:hAnsi="Wingdings" w:cs="Times New Roman"/>
              </w:rPr>
            </w:pPr>
          </w:p>
          <w:p w14:paraId="668E83E0" w14:textId="77777777" w:rsidR="00390D08" w:rsidRPr="007D462F" w:rsidRDefault="00390D08" w:rsidP="00390D08">
            <w:pPr>
              <w:pStyle w:val="TableParagraph"/>
              <w:rPr>
                <w:rFonts w:ascii="Wingdings" w:hAnsi="Wingdings" w:cs="Times New Roman"/>
              </w:rPr>
            </w:pPr>
          </w:p>
          <w:p w14:paraId="046614CD" w14:textId="77777777" w:rsidR="00390D08" w:rsidRPr="007D462F" w:rsidRDefault="00390D08" w:rsidP="00390D08">
            <w:pPr>
              <w:pStyle w:val="TableParagraph"/>
              <w:ind w:left="617"/>
              <w:rPr>
                <w:rFonts w:ascii="Wingdings" w:hAnsi="Wingdings" w:cs="Times New Roman"/>
              </w:rPr>
            </w:pPr>
            <w:r w:rsidRPr="007D462F">
              <w:rPr>
                <w:rFonts w:ascii="Wingdings" w:hAnsi="Wingdings" w:cs="Times New Roman"/>
                <w:w w:val="261"/>
              </w:rPr>
              <w:t></w:t>
            </w:r>
          </w:p>
        </w:tc>
      </w:tr>
      <w:tr w:rsidR="00390D08" w:rsidRPr="000E598E" w14:paraId="7DD589EE" w14:textId="77777777" w:rsidTr="00390D08">
        <w:trPr>
          <w:trHeight w:val="765"/>
        </w:trPr>
        <w:tc>
          <w:tcPr>
            <w:tcW w:w="1047" w:type="pct"/>
            <w:tcBorders>
              <w:top w:val="nil"/>
              <w:bottom w:val="nil"/>
              <w:right w:val="single" w:sz="4" w:space="0" w:color="808080"/>
            </w:tcBorders>
          </w:tcPr>
          <w:p w14:paraId="27CE79F2" w14:textId="77777777" w:rsidR="00390D08" w:rsidRPr="000E598E" w:rsidRDefault="00390D08" w:rsidP="00390D08">
            <w:pPr>
              <w:pStyle w:val="TableParagraph"/>
              <w:spacing w:before="39"/>
              <w:ind w:left="90" w:right="90"/>
              <w:rPr>
                <w:rFonts w:ascii="Times New Roman" w:hAnsi="Times New Roman" w:cs="Times New Roman"/>
              </w:rPr>
            </w:pPr>
          </w:p>
          <w:p w14:paraId="3728F0F6" w14:textId="77777777" w:rsidR="00390D08" w:rsidRPr="000E598E" w:rsidRDefault="00390D08" w:rsidP="00390D08">
            <w:pPr>
              <w:pStyle w:val="TableParagraph"/>
              <w:spacing w:before="39"/>
              <w:ind w:left="90" w:right="90"/>
              <w:rPr>
                <w:rFonts w:ascii="Times New Roman" w:hAnsi="Times New Roman" w:cs="Times New Roman"/>
              </w:rPr>
            </w:pPr>
            <w:r w:rsidRPr="000E598E">
              <w:rPr>
                <w:rFonts w:ascii="Times New Roman" w:hAnsi="Times New Roman" w:cs="Times New Roman"/>
              </w:rPr>
              <w:t>Determining when use of a CLIA-</w:t>
            </w:r>
          </w:p>
          <w:p w14:paraId="38B0E21D" w14:textId="77777777" w:rsidR="00390D08" w:rsidRPr="000E598E" w:rsidRDefault="00390D08" w:rsidP="00390D08">
            <w:pPr>
              <w:pStyle w:val="TableParagraph"/>
              <w:ind w:left="90" w:right="90" w:firstLine="5"/>
              <w:rPr>
                <w:rFonts w:ascii="Times New Roman" w:hAnsi="Times New Roman" w:cs="Times New Roman"/>
              </w:rPr>
            </w:pPr>
            <w:r w:rsidRPr="000E598E">
              <w:rPr>
                <w:rFonts w:ascii="Times New Roman" w:hAnsi="Times New Roman" w:cs="Times New Roman"/>
              </w:rPr>
              <w:t>certified laboratory is needed (3)</w:t>
            </w:r>
          </w:p>
          <w:p w14:paraId="74DF36B8" w14:textId="77777777" w:rsidR="00390D08" w:rsidRPr="000E598E" w:rsidRDefault="00390D08" w:rsidP="00390D08">
            <w:pPr>
              <w:pStyle w:val="TableParagraph"/>
              <w:ind w:left="90" w:right="90" w:firstLine="5"/>
              <w:rPr>
                <w:rFonts w:ascii="Times New Roman" w:hAnsi="Times New Roman" w:cs="Times New Roman"/>
              </w:rPr>
            </w:pPr>
          </w:p>
        </w:tc>
        <w:tc>
          <w:tcPr>
            <w:tcW w:w="763" w:type="pct"/>
            <w:tcBorders>
              <w:top w:val="nil"/>
              <w:left w:val="single" w:sz="4" w:space="0" w:color="808080"/>
              <w:bottom w:val="nil"/>
              <w:right w:val="single" w:sz="4" w:space="0" w:color="808080"/>
            </w:tcBorders>
          </w:tcPr>
          <w:p w14:paraId="324315EC" w14:textId="77777777" w:rsidR="00390D08" w:rsidRPr="007D462F" w:rsidRDefault="00390D08" w:rsidP="00390D08">
            <w:pPr>
              <w:pStyle w:val="TableParagraph"/>
              <w:rPr>
                <w:rFonts w:ascii="Wingdings" w:hAnsi="Wingdings" w:cs="Times New Roman"/>
              </w:rPr>
            </w:pPr>
          </w:p>
          <w:p w14:paraId="52ACD9EC" w14:textId="77777777" w:rsidR="00390D08" w:rsidRPr="007D462F" w:rsidRDefault="00390D08" w:rsidP="00390D08">
            <w:pPr>
              <w:pStyle w:val="TableParagraph"/>
              <w:rPr>
                <w:rFonts w:ascii="Wingdings" w:hAnsi="Wingdings" w:cs="Times New Roman"/>
              </w:rPr>
            </w:pPr>
          </w:p>
          <w:p w14:paraId="4C310EBF" w14:textId="77777777" w:rsidR="00390D08" w:rsidRPr="007D462F" w:rsidRDefault="00390D08" w:rsidP="00390D08">
            <w:pPr>
              <w:pStyle w:val="TableParagraph"/>
              <w:rPr>
                <w:rFonts w:ascii="Wingdings" w:hAnsi="Wingdings" w:cs="Times New Roman"/>
              </w:rPr>
            </w:pPr>
          </w:p>
          <w:p w14:paraId="110F9154" w14:textId="77777777" w:rsidR="00390D08" w:rsidRPr="007D462F" w:rsidRDefault="00390D08" w:rsidP="00390D08">
            <w:pPr>
              <w:pStyle w:val="TableParagraph"/>
              <w:ind w:left="616"/>
              <w:rPr>
                <w:rFonts w:ascii="Wingdings" w:hAnsi="Wingdings" w:cs="Times New Roman"/>
              </w:rPr>
            </w:pPr>
            <w:r w:rsidRPr="007D462F">
              <w:rPr>
                <w:rFonts w:ascii="Wingdings" w:hAnsi="Wingdings" w:cs="Times New Roman"/>
                <w:w w:val="261"/>
              </w:rPr>
              <w:t></w:t>
            </w:r>
          </w:p>
        </w:tc>
        <w:tc>
          <w:tcPr>
            <w:tcW w:w="763" w:type="pct"/>
            <w:tcBorders>
              <w:top w:val="nil"/>
              <w:left w:val="single" w:sz="4" w:space="0" w:color="808080"/>
              <w:bottom w:val="nil"/>
              <w:right w:val="single" w:sz="4" w:space="0" w:color="808080"/>
            </w:tcBorders>
          </w:tcPr>
          <w:p w14:paraId="1D46F220" w14:textId="77777777" w:rsidR="00390D08" w:rsidRPr="007D462F" w:rsidRDefault="00390D08" w:rsidP="00390D08">
            <w:pPr>
              <w:pStyle w:val="TableParagraph"/>
              <w:rPr>
                <w:rFonts w:ascii="Wingdings" w:hAnsi="Wingdings" w:cs="Times New Roman"/>
              </w:rPr>
            </w:pPr>
          </w:p>
          <w:p w14:paraId="45C3685A" w14:textId="77777777" w:rsidR="00390D08" w:rsidRPr="007D462F" w:rsidRDefault="00390D08" w:rsidP="00390D08">
            <w:pPr>
              <w:pStyle w:val="TableParagraph"/>
              <w:rPr>
                <w:rFonts w:ascii="Wingdings" w:hAnsi="Wingdings" w:cs="Times New Roman"/>
              </w:rPr>
            </w:pPr>
          </w:p>
          <w:p w14:paraId="74871D68" w14:textId="77777777" w:rsidR="00390D08" w:rsidRPr="007D462F" w:rsidRDefault="00390D08" w:rsidP="00390D08">
            <w:pPr>
              <w:pStyle w:val="TableParagraph"/>
              <w:rPr>
                <w:rFonts w:ascii="Wingdings" w:hAnsi="Wingdings" w:cs="Times New Roman"/>
              </w:rPr>
            </w:pPr>
          </w:p>
          <w:p w14:paraId="7E802161" w14:textId="77777777" w:rsidR="00390D08" w:rsidRPr="007D462F" w:rsidRDefault="00390D08" w:rsidP="00390D08">
            <w:pPr>
              <w:pStyle w:val="TableParagraph"/>
              <w:ind w:left="616"/>
              <w:rPr>
                <w:rFonts w:ascii="Wingdings" w:hAnsi="Wingdings" w:cs="Times New Roman"/>
              </w:rPr>
            </w:pPr>
            <w:r w:rsidRPr="007D462F">
              <w:rPr>
                <w:rFonts w:ascii="Wingdings" w:hAnsi="Wingdings" w:cs="Times New Roman"/>
                <w:w w:val="261"/>
              </w:rPr>
              <w:t></w:t>
            </w:r>
          </w:p>
        </w:tc>
        <w:tc>
          <w:tcPr>
            <w:tcW w:w="858" w:type="pct"/>
            <w:tcBorders>
              <w:top w:val="nil"/>
              <w:left w:val="single" w:sz="4" w:space="0" w:color="808080"/>
              <w:bottom w:val="nil"/>
              <w:right w:val="single" w:sz="4" w:space="0" w:color="808080"/>
            </w:tcBorders>
          </w:tcPr>
          <w:p w14:paraId="148D7728" w14:textId="77777777" w:rsidR="00390D08" w:rsidRPr="007D462F" w:rsidRDefault="00390D08" w:rsidP="00390D08">
            <w:pPr>
              <w:pStyle w:val="TableParagraph"/>
              <w:rPr>
                <w:rFonts w:ascii="Wingdings" w:hAnsi="Wingdings" w:cs="Times New Roman"/>
              </w:rPr>
            </w:pPr>
          </w:p>
          <w:p w14:paraId="1221092F" w14:textId="77777777" w:rsidR="00390D08" w:rsidRPr="007D462F" w:rsidRDefault="00390D08" w:rsidP="00390D08">
            <w:pPr>
              <w:pStyle w:val="TableParagraph"/>
              <w:rPr>
                <w:rFonts w:ascii="Wingdings" w:hAnsi="Wingdings" w:cs="Times New Roman"/>
              </w:rPr>
            </w:pPr>
          </w:p>
          <w:p w14:paraId="186A06C6" w14:textId="77777777" w:rsidR="00390D08" w:rsidRPr="007D462F" w:rsidRDefault="00390D08" w:rsidP="00390D08">
            <w:pPr>
              <w:pStyle w:val="TableParagraph"/>
              <w:rPr>
                <w:rFonts w:ascii="Wingdings" w:hAnsi="Wingdings" w:cs="Times New Roman"/>
              </w:rPr>
            </w:pPr>
          </w:p>
          <w:p w14:paraId="3692A456" w14:textId="77777777" w:rsidR="00390D08" w:rsidRPr="007D462F" w:rsidRDefault="00390D08" w:rsidP="00390D08">
            <w:pPr>
              <w:pStyle w:val="TableParagraph"/>
              <w:ind w:left="616"/>
              <w:rPr>
                <w:rFonts w:ascii="Wingdings" w:hAnsi="Wingdings" w:cs="Times New Roman"/>
              </w:rPr>
            </w:pPr>
            <w:r w:rsidRPr="007D462F">
              <w:rPr>
                <w:rFonts w:ascii="Wingdings" w:hAnsi="Wingdings" w:cs="Times New Roman"/>
                <w:w w:val="261"/>
              </w:rPr>
              <w:t></w:t>
            </w:r>
          </w:p>
        </w:tc>
        <w:tc>
          <w:tcPr>
            <w:tcW w:w="767" w:type="pct"/>
            <w:tcBorders>
              <w:top w:val="nil"/>
              <w:left w:val="single" w:sz="4" w:space="0" w:color="808080"/>
              <w:bottom w:val="nil"/>
              <w:right w:val="single" w:sz="4" w:space="0" w:color="808080"/>
            </w:tcBorders>
          </w:tcPr>
          <w:p w14:paraId="32B738E1" w14:textId="77777777" w:rsidR="00390D08" w:rsidRPr="007D462F" w:rsidRDefault="00390D08" w:rsidP="00390D08">
            <w:pPr>
              <w:pStyle w:val="TableParagraph"/>
              <w:rPr>
                <w:rFonts w:ascii="Wingdings" w:hAnsi="Wingdings" w:cs="Times New Roman"/>
              </w:rPr>
            </w:pPr>
          </w:p>
          <w:p w14:paraId="3A0DEE13" w14:textId="77777777" w:rsidR="00390D08" w:rsidRPr="007D462F" w:rsidRDefault="00390D08" w:rsidP="00390D08">
            <w:pPr>
              <w:pStyle w:val="TableParagraph"/>
              <w:rPr>
                <w:rFonts w:ascii="Wingdings" w:hAnsi="Wingdings" w:cs="Times New Roman"/>
              </w:rPr>
            </w:pPr>
          </w:p>
          <w:p w14:paraId="43731CAE" w14:textId="77777777" w:rsidR="00390D08" w:rsidRPr="007D462F" w:rsidRDefault="00390D08" w:rsidP="00390D08">
            <w:pPr>
              <w:pStyle w:val="TableParagraph"/>
              <w:rPr>
                <w:rFonts w:ascii="Wingdings" w:hAnsi="Wingdings" w:cs="Times New Roman"/>
              </w:rPr>
            </w:pPr>
          </w:p>
          <w:p w14:paraId="32200785" w14:textId="77777777" w:rsidR="00390D08" w:rsidRPr="007D462F" w:rsidRDefault="00390D08" w:rsidP="00390D08">
            <w:pPr>
              <w:pStyle w:val="TableParagraph"/>
              <w:ind w:left="616"/>
              <w:rPr>
                <w:rFonts w:ascii="Wingdings" w:hAnsi="Wingdings" w:cs="Times New Roman"/>
              </w:rPr>
            </w:pPr>
            <w:r w:rsidRPr="007D462F">
              <w:rPr>
                <w:rFonts w:ascii="Wingdings" w:hAnsi="Wingdings" w:cs="Times New Roman"/>
                <w:w w:val="261"/>
              </w:rPr>
              <w:t></w:t>
            </w:r>
          </w:p>
        </w:tc>
        <w:tc>
          <w:tcPr>
            <w:tcW w:w="802" w:type="pct"/>
            <w:tcBorders>
              <w:top w:val="nil"/>
              <w:left w:val="single" w:sz="4" w:space="0" w:color="808080"/>
              <w:bottom w:val="nil"/>
            </w:tcBorders>
          </w:tcPr>
          <w:p w14:paraId="11CD37A9" w14:textId="77777777" w:rsidR="00390D08" w:rsidRPr="007D462F" w:rsidRDefault="00390D08" w:rsidP="00390D08">
            <w:pPr>
              <w:pStyle w:val="TableParagraph"/>
              <w:rPr>
                <w:rFonts w:ascii="Wingdings" w:hAnsi="Wingdings" w:cs="Times New Roman"/>
              </w:rPr>
            </w:pPr>
          </w:p>
          <w:p w14:paraId="08DD06AB" w14:textId="77777777" w:rsidR="00390D08" w:rsidRPr="007D462F" w:rsidRDefault="00390D08" w:rsidP="00390D08">
            <w:pPr>
              <w:pStyle w:val="TableParagraph"/>
              <w:rPr>
                <w:rFonts w:ascii="Wingdings" w:hAnsi="Wingdings" w:cs="Times New Roman"/>
              </w:rPr>
            </w:pPr>
          </w:p>
          <w:p w14:paraId="22559169" w14:textId="77777777" w:rsidR="00390D08" w:rsidRPr="007D462F" w:rsidRDefault="00390D08" w:rsidP="00390D08">
            <w:pPr>
              <w:pStyle w:val="TableParagraph"/>
              <w:rPr>
                <w:rFonts w:ascii="Wingdings" w:hAnsi="Wingdings" w:cs="Times New Roman"/>
              </w:rPr>
            </w:pPr>
          </w:p>
          <w:p w14:paraId="47B820F7" w14:textId="77777777" w:rsidR="00390D08" w:rsidRPr="007D462F" w:rsidRDefault="00390D08" w:rsidP="00390D08">
            <w:pPr>
              <w:pStyle w:val="TableParagraph"/>
              <w:ind w:left="617"/>
              <w:rPr>
                <w:rFonts w:ascii="Wingdings" w:hAnsi="Wingdings" w:cs="Times New Roman"/>
              </w:rPr>
            </w:pPr>
            <w:r w:rsidRPr="007D462F">
              <w:rPr>
                <w:rFonts w:ascii="Wingdings" w:hAnsi="Wingdings" w:cs="Times New Roman"/>
                <w:w w:val="261"/>
              </w:rPr>
              <w:t></w:t>
            </w:r>
          </w:p>
        </w:tc>
      </w:tr>
      <w:tr w:rsidR="00390D08" w:rsidRPr="000E598E" w14:paraId="5E2D4DAB" w14:textId="77777777" w:rsidTr="00390D08">
        <w:trPr>
          <w:trHeight w:val="68"/>
        </w:trPr>
        <w:tc>
          <w:tcPr>
            <w:tcW w:w="1047" w:type="pct"/>
            <w:tcBorders>
              <w:top w:val="nil"/>
              <w:bottom w:val="nil"/>
              <w:right w:val="single" w:sz="4" w:space="0" w:color="808080"/>
            </w:tcBorders>
          </w:tcPr>
          <w:p w14:paraId="04196660" w14:textId="77777777" w:rsidR="00390D08" w:rsidRPr="000E598E" w:rsidRDefault="00390D08" w:rsidP="00390D08">
            <w:pPr>
              <w:pStyle w:val="TableParagraph"/>
              <w:spacing w:before="39"/>
              <w:ind w:left="90" w:right="90" w:hanging="3"/>
              <w:rPr>
                <w:rFonts w:ascii="Times New Roman" w:hAnsi="Times New Roman" w:cs="Times New Roman"/>
              </w:rPr>
            </w:pPr>
            <w:r w:rsidRPr="000E598E">
              <w:rPr>
                <w:rFonts w:ascii="Times New Roman" w:hAnsi="Times New Roman" w:cs="Times New Roman"/>
              </w:rPr>
              <w:t xml:space="preserve">Ensuring adequate quality in </w:t>
            </w:r>
            <w:proofErr w:type="spellStart"/>
            <w:r w:rsidRPr="000E598E">
              <w:rPr>
                <w:rFonts w:ascii="Times New Roman" w:hAnsi="Times New Roman" w:cs="Times New Roman"/>
              </w:rPr>
              <w:t>biospecimen</w:t>
            </w:r>
            <w:proofErr w:type="spellEnd"/>
            <w:r w:rsidRPr="000E598E">
              <w:rPr>
                <w:rFonts w:ascii="Times New Roman" w:hAnsi="Times New Roman" w:cs="Times New Roman"/>
              </w:rPr>
              <w:t xml:space="preserve"> repositories (4)</w:t>
            </w:r>
          </w:p>
          <w:p w14:paraId="5D792E8A" w14:textId="77777777" w:rsidR="00390D08" w:rsidRPr="000E598E" w:rsidRDefault="00390D08" w:rsidP="00390D08">
            <w:pPr>
              <w:pStyle w:val="TableParagraph"/>
              <w:spacing w:before="39"/>
              <w:ind w:left="90" w:right="90" w:hanging="3"/>
              <w:rPr>
                <w:rFonts w:ascii="Times New Roman" w:hAnsi="Times New Roman" w:cs="Times New Roman"/>
              </w:rPr>
            </w:pPr>
          </w:p>
        </w:tc>
        <w:tc>
          <w:tcPr>
            <w:tcW w:w="763" w:type="pct"/>
            <w:tcBorders>
              <w:top w:val="nil"/>
              <w:left w:val="single" w:sz="4" w:space="0" w:color="808080"/>
              <w:bottom w:val="nil"/>
              <w:right w:val="single" w:sz="4" w:space="0" w:color="808080"/>
            </w:tcBorders>
          </w:tcPr>
          <w:p w14:paraId="0CFB50C8" w14:textId="77777777" w:rsidR="00390D08" w:rsidRPr="007D462F" w:rsidRDefault="00390D08" w:rsidP="00390D08">
            <w:pPr>
              <w:pStyle w:val="TableParagraph"/>
              <w:rPr>
                <w:rFonts w:ascii="Wingdings" w:hAnsi="Wingdings" w:cs="Times New Roman"/>
              </w:rPr>
            </w:pPr>
          </w:p>
          <w:p w14:paraId="2056CAAC" w14:textId="77777777" w:rsidR="00390D08" w:rsidRPr="007D462F" w:rsidRDefault="00390D08" w:rsidP="00390D08">
            <w:pPr>
              <w:pStyle w:val="TableParagraph"/>
              <w:rPr>
                <w:rFonts w:ascii="Wingdings" w:hAnsi="Wingdings" w:cs="Times New Roman"/>
              </w:rPr>
            </w:pPr>
          </w:p>
          <w:p w14:paraId="3CA9DCEF" w14:textId="77777777" w:rsidR="00390D08" w:rsidRPr="007D462F" w:rsidRDefault="00390D08" w:rsidP="00390D08">
            <w:pPr>
              <w:pStyle w:val="TableParagraph"/>
              <w:ind w:left="616"/>
              <w:rPr>
                <w:rFonts w:ascii="Wingdings" w:hAnsi="Wingdings" w:cs="Times New Roman"/>
              </w:rPr>
            </w:pPr>
            <w:r w:rsidRPr="007D462F">
              <w:rPr>
                <w:rFonts w:ascii="Wingdings" w:hAnsi="Wingdings" w:cs="Times New Roman"/>
                <w:w w:val="261"/>
              </w:rPr>
              <w:t></w:t>
            </w:r>
          </w:p>
        </w:tc>
        <w:tc>
          <w:tcPr>
            <w:tcW w:w="763" w:type="pct"/>
            <w:tcBorders>
              <w:top w:val="nil"/>
              <w:left w:val="single" w:sz="4" w:space="0" w:color="808080"/>
              <w:bottom w:val="nil"/>
              <w:right w:val="single" w:sz="4" w:space="0" w:color="808080"/>
            </w:tcBorders>
          </w:tcPr>
          <w:p w14:paraId="5B8D9C5B" w14:textId="77777777" w:rsidR="00390D08" w:rsidRPr="007D462F" w:rsidRDefault="00390D08" w:rsidP="00390D08">
            <w:pPr>
              <w:pStyle w:val="TableParagraph"/>
              <w:rPr>
                <w:rFonts w:ascii="Wingdings" w:hAnsi="Wingdings" w:cs="Times New Roman"/>
              </w:rPr>
            </w:pPr>
          </w:p>
          <w:p w14:paraId="62B43F99" w14:textId="77777777" w:rsidR="00390D08" w:rsidRPr="007D462F" w:rsidRDefault="00390D08" w:rsidP="00390D08">
            <w:pPr>
              <w:pStyle w:val="TableParagraph"/>
              <w:rPr>
                <w:rFonts w:ascii="Wingdings" w:hAnsi="Wingdings" w:cs="Times New Roman"/>
              </w:rPr>
            </w:pPr>
          </w:p>
          <w:p w14:paraId="37F8CA0B" w14:textId="77777777" w:rsidR="00390D08" w:rsidRPr="007D462F" w:rsidRDefault="00390D08" w:rsidP="00390D08">
            <w:pPr>
              <w:pStyle w:val="TableParagraph"/>
              <w:ind w:left="616"/>
              <w:rPr>
                <w:rFonts w:ascii="Wingdings" w:hAnsi="Wingdings" w:cs="Times New Roman"/>
              </w:rPr>
            </w:pPr>
            <w:r w:rsidRPr="007D462F">
              <w:rPr>
                <w:rFonts w:ascii="Wingdings" w:hAnsi="Wingdings" w:cs="Times New Roman"/>
                <w:w w:val="261"/>
              </w:rPr>
              <w:t></w:t>
            </w:r>
          </w:p>
        </w:tc>
        <w:tc>
          <w:tcPr>
            <w:tcW w:w="858" w:type="pct"/>
            <w:tcBorders>
              <w:top w:val="nil"/>
              <w:left w:val="single" w:sz="4" w:space="0" w:color="808080"/>
              <w:bottom w:val="nil"/>
              <w:right w:val="single" w:sz="4" w:space="0" w:color="808080"/>
            </w:tcBorders>
          </w:tcPr>
          <w:p w14:paraId="5E6BCC54" w14:textId="77777777" w:rsidR="00390D08" w:rsidRPr="007D462F" w:rsidRDefault="00390D08" w:rsidP="00390D08">
            <w:pPr>
              <w:pStyle w:val="TableParagraph"/>
              <w:rPr>
                <w:rFonts w:ascii="Wingdings" w:hAnsi="Wingdings" w:cs="Times New Roman"/>
              </w:rPr>
            </w:pPr>
          </w:p>
          <w:p w14:paraId="688AA587" w14:textId="77777777" w:rsidR="00390D08" w:rsidRPr="007D462F" w:rsidRDefault="00390D08" w:rsidP="00390D08">
            <w:pPr>
              <w:pStyle w:val="TableParagraph"/>
              <w:rPr>
                <w:rFonts w:ascii="Wingdings" w:hAnsi="Wingdings" w:cs="Times New Roman"/>
              </w:rPr>
            </w:pPr>
          </w:p>
          <w:p w14:paraId="29FD2547" w14:textId="77777777" w:rsidR="00390D08" w:rsidRPr="007D462F" w:rsidRDefault="00390D08" w:rsidP="00390D08">
            <w:pPr>
              <w:pStyle w:val="TableParagraph"/>
              <w:ind w:left="616"/>
              <w:rPr>
                <w:rFonts w:ascii="Wingdings" w:hAnsi="Wingdings" w:cs="Times New Roman"/>
              </w:rPr>
            </w:pPr>
            <w:r w:rsidRPr="007D462F">
              <w:rPr>
                <w:rFonts w:ascii="Wingdings" w:hAnsi="Wingdings" w:cs="Times New Roman"/>
                <w:w w:val="261"/>
              </w:rPr>
              <w:t></w:t>
            </w:r>
          </w:p>
        </w:tc>
        <w:tc>
          <w:tcPr>
            <w:tcW w:w="767" w:type="pct"/>
            <w:tcBorders>
              <w:top w:val="nil"/>
              <w:left w:val="single" w:sz="4" w:space="0" w:color="808080"/>
              <w:bottom w:val="nil"/>
              <w:right w:val="single" w:sz="4" w:space="0" w:color="808080"/>
            </w:tcBorders>
          </w:tcPr>
          <w:p w14:paraId="6F8BEA95" w14:textId="77777777" w:rsidR="00390D08" w:rsidRPr="007D462F" w:rsidRDefault="00390D08" w:rsidP="00390D08">
            <w:pPr>
              <w:pStyle w:val="TableParagraph"/>
              <w:rPr>
                <w:rFonts w:ascii="Wingdings" w:hAnsi="Wingdings" w:cs="Times New Roman"/>
              </w:rPr>
            </w:pPr>
          </w:p>
          <w:p w14:paraId="65B35581" w14:textId="77777777" w:rsidR="00390D08" w:rsidRPr="007D462F" w:rsidRDefault="00390D08" w:rsidP="00390D08">
            <w:pPr>
              <w:pStyle w:val="TableParagraph"/>
              <w:rPr>
                <w:rFonts w:ascii="Wingdings" w:hAnsi="Wingdings" w:cs="Times New Roman"/>
              </w:rPr>
            </w:pPr>
          </w:p>
          <w:p w14:paraId="2BE42DFA" w14:textId="77777777" w:rsidR="00390D08" w:rsidRPr="007D462F" w:rsidRDefault="00390D08" w:rsidP="00390D08">
            <w:pPr>
              <w:pStyle w:val="TableParagraph"/>
              <w:ind w:left="616"/>
              <w:rPr>
                <w:rFonts w:ascii="Wingdings" w:hAnsi="Wingdings" w:cs="Times New Roman"/>
              </w:rPr>
            </w:pPr>
            <w:r w:rsidRPr="007D462F">
              <w:rPr>
                <w:rFonts w:ascii="Wingdings" w:hAnsi="Wingdings" w:cs="Times New Roman"/>
                <w:w w:val="261"/>
              </w:rPr>
              <w:t></w:t>
            </w:r>
          </w:p>
        </w:tc>
        <w:tc>
          <w:tcPr>
            <w:tcW w:w="802" w:type="pct"/>
            <w:tcBorders>
              <w:top w:val="nil"/>
              <w:left w:val="single" w:sz="4" w:space="0" w:color="808080"/>
              <w:bottom w:val="nil"/>
            </w:tcBorders>
          </w:tcPr>
          <w:p w14:paraId="6BC489D0" w14:textId="77777777" w:rsidR="00390D08" w:rsidRPr="007D462F" w:rsidRDefault="00390D08" w:rsidP="00390D08">
            <w:pPr>
              <w:pStyle w:val="TableParagraph"/>
              <w:rPr>
                <w:rFonts w:ascii="Wingdings" w:hAnsi="Wingdings" w:cs="Times New Roman"/>
              </w:rPr>
            </w:pPr>
          </w:p>
          <w:p w14:paraId="6DE7E107" w14:textId="77777777" w:rsidR="00390D08" w:rsidRPr="007D462F" w:rsidRDefault="00390D08" w:rsidP="00390D08">
            <w:pPr>
              <w:pStyle w:val="TableParagraph"/>
              <w:rPr>
                <w:rFonts w:ascii="Wingdings" w:hAnsi="Wingdings" w:cs="Times New Roman"/>
              </w:rPr>
            </w:pPr>
          </w:p>
          <w:p w14:paraId="73B0BC1B" w14:textId="77777777" w:rsidR="00390D08" w:rsidRPr="007D462F" w:rsidRDefault="00390D08" w:rsidP="00390D08">
            <w:pPr>
              <w:pStyle w:val="TableParagraph"/>
              <w:ind w:left="617"/>
              <w:rPr>
                <w:rFonts w:ascii="Wingdings" w:hAnsi="Wingdings" w:cs="Times New Roman"/>
              </w:rPr>
            </w:pPr>
            <w:r w:rsidRPr="007D462F">
              <w:rPr>
                <w:rFonts w:ascii="Wingdings" w:hAnsi="Wingdings" w:cs="Times New Roman"/>
                <w:w w:val="261"/>
              </w:rPr>
              <w:t></w:t>
            </w:r>
          </w:p>
        </w:tc>
      </w:tr>
      <w:tr w:rsidR="00390D08" w:rsidRPr="000E598E" w14:paraId="54F61155" w14:textId="77777777" w:rsidTr="00390D08">
        <w:trPr>
          <w:trHeight w:val="99"/>
        </w:trPr>
        <w:tc>
          <w:tcPr>
            <w:tcW w:w="1047" w:type="pct"/>
            <w:tcBorders>
              <w:top w:val="nil"/>
              <w:bottom w:val="nil"/>
              <w:right w:val="single" w:sz="4" w:space="0" w:color="808080"/>
            </w:tcBorders>
          </w:tcPr>
          <w:p w14:paraId="0B098EB0" w14:textId="77777777" w:rsidR="00390D08" w:rsidRPr="000E598E" w:rsidRDefault="00390D08" w:rsidP="00390D08">
            <w:pPr>
              <w:pStyle w:val="TableParagraph"/>
              <w:spacing w:before="39"/>
              <w:ind w:left="90" w:right="90" w:hanging="2"/>
              <w:rPr>
                <w:rFonts w:ascii="Times New Roman" w:hAnsi="Times New Roman" w:cs="Times New Roman"/>
              </w:rPr>
            </w:pPr>
            <w:r w:rsidRPr="000E598E">
              <w:rPr>
                <w:rFonts w:ascii="Times New Roman" w:hAnsi="Times New Roman" w:cs="Times New Roman"/>
              </w:rPr>
              <w:t>Ensuring adequate quality in data archives (5)</w:t>
            </w:r>
          </w:p>
          <w:p w14:paraId="08B3A931" w14:textId="77777777" w:rsidR="00390D08" w:rsidRPr="000E598E" w:rsidRDefault="00390D08" w:rsidP="00390D08">
            <w:pPr>
              <w:pStyle w:val="TableParagraph"/>
              <w:spacing w:before="39"/>
              <w:ind w:left="90" w:right="90" w:hanging="2"/>
              <w:rPr>
                <w:rFonts w:ascii="Times New Roman" w:hAnsi="Times New Roman" w:cs="Times New Roman"/>
              </w:rPr>
            </w:pPr>
          </w:p>
        </w:tc>
        <w:tc>
          <w:tcPr>
            <w:tcW w:w="763" w:type="pct"/>
            <w:tcBorders>
              <w:top w:val="nil"/>
              <w:left w:val="single" w:sz="4" w:space="0" w:color="808080"/>
              <w:bottom w:val="nil"/>
              <w:right w:val="single" w:sz="4" w:space="0" w:color="808080"/>
            </w:tcBorders>
          </w:tcPr>
          <w:p w14:paraId="6F6E7991" w14:textId="77777777" w:rsidR="00390D08" w:rsidRPr="007D462F" w:rsidRDefault="00390D08" w:rsidP="00390D08">
            <w:pPr>
              <w:pStyle w:val="TableParagraph"/>
              <w:rPr>
                <w:rFonts w:ascii="Wingdings" w:hAnsi="Wingdings" w:cs="Times New Roman"/>
              </w:rPr>
            </w:pPr>
          </w:p>
          <w:p w14:paraId="7C3A956D" w14:textId="77777777" w:rsidR="00390D08" w:rsidRPr="007D462F" w:rsidRDefault="00390D08" w:rsidP="00390D08">
            <w:pPr>
              <w:pStyle w:val="TableParagraph"/>
              <w:spacing w:before="154"/>
              <w:ind w:left="616"/>
              <w:rPr>
                <w:rFonts w:ascii="Wingdings" w:hAnsi="Wingdings" w:cs="Times New Roman"/>
              </w:rPr>
            </w:pPr>
            <w:r w:rsidRPr="007D462F">
              <w:rPr>
                <w:rFonts w:ascii="Wingdings" w:hAnsi="Wingdings" w:cs="Times New Roman"/>
                <w:w w:val="261"/>
              </w:rPr>
              <w:t></w:t>
            </w:r>
          </w:p>
        </w:tc>
        <w:tc>
          <w:tcPr>
            <w:tcW w:w="763" w:type="pct"/>
            <w:tcBorders>
              <w:top w:val="nil"/>
              <w:left w:val="single" w:sz="4" w:space="0" w:color="808080"/>
              <w:bottom w:val="nil"/>
              <w:right w:val="single" w:sz="4" w:space="0" w:color="808080"/>
            </w:tcBorders>
          </w:tcPr>
          <w:p w14:paraId="6E836A36" w14:textId="77777777" w:rsidR="00390D08" w:rsidRPr="007D462F" w:rsidRDefault="00390D08" w:rsidP="00390D08">
            <w:pPr>
              <w:pStyle w:val="TableParagraph"/>
              <w:rPr>
                <w:rFonts w:ascii="Wingdings" w:hAnsi="Wingdings" w:cs="Times New Roman"/>
              </w:rPr>
            </w:pPr>
          </w:p>
          <w:p w14:paraId="428E7DF2" w14:textId="77777777" w:rsidR="00390D08" w:rsidRPr="007D462F" w:rsidRDefault="00390D08" w:rsidP="00390D08">
            <w:pPr>
              <w:pStyle w:val="TableParagraph"/>
              <w:spacing w:before="154"/>
              <w:ind w:left="616"/>
              <w:rPr>
                <w:rFonts w:ascii="Wingdings" w:hAnsi="Wingdings" w:cs="Times New Roman"/>
              </w:rPr>
            </w:pPr>
            <w:r w:rsidRPr="007D462F">
              <w:rPr>
                <w:rFonts w:ascii="Wingdings" w:hAnsi="Wingdings" w:cs="Times New Roman"/>
                <w:w w:val="261"/>
              </w:rPr>
              <w:t></w:t>
            </w:r>
          </w:p>
        </w:tc>
        <w:tc>
          <w:tcPr>
            <w:tcW w:w="858" w:type="pct"/>
            <w:tcBorders>
              <w:top w:val="nil"/>
              <w:left w:val="single" w:sz="4" w:space="0" w:color="808080"/>
              <w:bottom w:val="nil"/>
              <w:right w:val="single" w:sz="4" w:space="0" w:color="808080"/>
            </w:tcBorders>
          </w:tcPr>
          <w:p w14:paraId="6F828F24" w14:textId="77777777" w:rsidR="00390D08" w:rsidRPr="007D462F" w:rsidRDefault="00390D08" w:rsidP="00390D08">
            <w:pPr>
              <w:pStyle w:val="TableParagraph"/>
              <w:rPr>
                <w:rFonts w:ascii="Wingdings" w:hAnsi="Wingdings" w:cs="Times New Roman"/>
              </w:rPr>
            </w:pPr>
          </w:p>
          <w:p w14:paraId="7EBA5D4C" w14:textId="77777777" w:rsidR="00390D08" w:rsidRPr="007D462F" w:rsidRDefault="00390D08" w:rsidP="00390D08">
            <w:pPr>
              <w:pStyle w:val="TableParagraph"/>
              <w:spacing w:before="154"/>
              <w:ind w:left="616"/>
              <w:rPr>
                <w:rFonts w:ascii="Wingdings" w:hAnsi="Wingdings" w:cs="Times New Roman"/>
              </w:rPr>
            </w:pPr>
            <w:r w:rsidRPr="007D462F">
              <w:rPr>
                <w:rFonts w:ascii="Wingdings" w:hAnsi="Wingdings" w:cs="Times New Roman"/>
                <w:w w:val="261"/>
              </w:rPr>
              <w:t></w:t>
            </w:r>
          </w:p>
        </w:tc>
        <w:tc>
          <w:tcPr>
            <w:tcW w:w="767" w:type="pct"/>
            <w:tcBorders>
              <w:top w:val="nil"/>
              <w:left w:val="single" w:sz="4" w:space="0" w:color="808080"/>
              <w:bottom w:val="nil"/>
              <w:right w:val="single" w:sz="4" w:space="0" w:color="808080"/>
            </w:tcBorders>
          </w:tcPr>
          <w:p w14:paraId="4E9A2B50" w14:textId="77777777" w:rsidR="00390D08" w:rsidRPr="007D462F" w:rsidRDefault="00390D08" w:rsidP="00390D08">
            <w:pPr>
              <w:pStyle w:val="TableParagraph"/>
              <w:rPr>
                <w:rFonts w:ascii="Wingdings" w:hAnsi="Wingdings" w:cs="Times New Roman"/>
              </w:rPr>
            </w:pPr>
          </w:p>
          <w:p w14:paraId="0B7C7BE6" w14:textId="77777777" w:rsidR="00390D08" w:rsidRPr="007D462F" w:rsidRDefault="00390D08" w:rsidP="00390D08">
            <w:pPr>
              <w:pStyle w:val="TableParagraph"/>
              <w:spacing w:before="154"/>
              <w:ind w:left="616"/>
              <w:rPr>
                <w:rFonts w:ascii="Wingdings" w:hAnsi="Wingdings" w:cs="Times New Roman"/>
              </w:rPr>
            </w:pPr>
            <w:r w:rsidRPr="007D462F">
              <w:rPr>
                <w:rFonts w:ascii="Wingdings" w:hAnsi="Wingdings" w:cs="Times New Roman"/>
                <w:w w:val="261"/>
              </w:rPr>
              <w:t></w:t>
            </w:r>
          </w:p>
        </w:tc>
        <w:tc>
          <w:tcPr>
            <w:tcW w:w="802" w:type="pct"/>
            <w:tcBorders>
              <w:top w:val="nil"/>
              <w:left w:val="single" w:sz="4" w:space="0" w:color="808080"/>
              <w:bottom w:val="nil"/>
            </w:tcBorders>
          </w:tcPr>
          <w:p w14:paraId="41A9E63E" w14:textId="77777777" w:rsidR="00390D08" w:rsidRPr="007D462F" w:rsidRDefault="00390D08" w:rsidP="00390D08">
            <w:pPr>
              <w:pStyle w:val="TableParagraph"/>
              <w:rPr>
                <w:rFonts w:ascii="Wingdings" w:hAnsi="Wingdings" w:cs="Times New Roman"/>
              </w:rPr>
            </w:pPr>
          </w:p>
          <w:p w14:paraId="2DF2C180" w14:textId="77777777" w:rsidR="00390D08" w:rsidRPr="007D462F" w:rsidRDefault="00390D08" w:rsidP="00390D08">
            <w:pPr>
              <w:pStyle w:val="TableParagraph"/>
              <w:spacing w:before="154"/>
              <w:ind w:left="617"/>
              <w:rPr>
                <w:rFonts w:ascii="Wingdings" w:hAnsi="Wingdings" w:cs="Times New Roman"/>
              </w:rPr>
            </w:pPr>
            <w:r w:rsidRPr="007D462F">
              <w:rPr>
                <w:rFonts w:ascii="Wingdings" w:hAnsi="Wingdings" w:cs="Times New Roman"/>
                <w:w w:val="261"/>
              </w:rPr>
              <w:t></w:t>
            </w:r>
          </w:p>
        </w:tc>
      </w:tr>
      <w:tr w:rsidR="00390D08" w:rsidRPr="000E598E" w14:paraId="2E48D700" w14:textId="77777777" w:rsidTr="00390D08">
        <w:trPr>
          <w:trHeight w:val="1260"/>
        </w:trPr>
        <w:tc>
          <w:tcPr>
            <w:tcW w:w="1047" w:type="pct"/>
            <w:tcBorders>
              <w:top w:val="nil"/>
              <w:bottom w:val="nil"/>
              <w:right w:val="single" w:sz="4" w:space="0" w:color="808080"/>
            </w:tcBorders>
          </w:tcPr>
          <w:p w14:paraId="7F03CECE" w14:textId="77777777" w:rsidR="00390D08" w:rsidRPr="000E598E" w:rsidRDefault="00390D08" w:rsidP="00390D08">
            <w:pPr>
              <w:pStyle w:val="TableParagraph"/>
              <w:spacing w:before="39"/>
              <w:ind w:left="90" w:right="90"/>
              <w:rPr>
                <w:rFonts w:ascii="Times New Roman" w:hAnsi="Times New Roman" w:cs="Times New Roman"/>
              </w:rPr>
            </w:pPr>
            <w:r w:rsidRPr="000E598E">
              <w:rPr>
                <w:rFonts w:ascii="Times New Roman" w:hAnsi="Times New Roman" w:cs="Times New Roman"/>
              </w:rPr>
              <w:t>Determining the   appropriate role of regulatory agencies such as the FDA, CDC,</w:t>
            </w:r>
          </w:p>
          <w:p w14:paraId="5021A860" w14:textId="77777777" w:rsidR="00390D08" w:rsidRPr="000E598E" w:rsidRDefault="00390D08" w:rsidP="00390D08">
            <w:pPr>
              <w:pStyle w:val="TableParagraph"/>
              <w:ind w:left="90" w:right="90"/>
              <w:rPr>
                <w:rFonts w:ascii="Times New Roman" w:hAnsi="Times New Roman" w:cs="Times New Roman"/>
              </w:rPr>
            </w:pPr>
            <w:r w:rsidRPr="000E598E">
              <w:rPr>
                <w:rFonts w:ascii="Times New Roman" w:hAnsi="Times New Roman" w:cs="Times New Roman"/>
              </w:rPr>
              <w:t>CMS, and NIST (6)</w:t>
            </w:r>
          </w:p>
          <w:p w14:paraId="36454850" w14:textId="77777777" w:rsidR="00390D08" w:rsidRPr="000E598E" w:rsidRDefault="00390D08" w:rsidP="00390D08">
            <w:pPr>
              <w:pStyle w:val="TableParagraph"/>
              <w:ind w:left="90" w:right="90"/>
              <w:rPr>
                <w:rFonts w:ascii="Times New Roman" w:hAnsi="Times New Roman" w:cs="Times New Roman"/>
              </w:rPr>
            </w:pPr>
          </w:p>
        </w:tc>
        <w:tc>
          <w:tcPr>
            <w:tcW w:w="763" w:type="pct"/>
            <w:tcBorders>
              <w:top w:val="nil"/>
              <w:left w:val="single" w:sz="4" w:space="0" w:color="808080"/>
              <w:bottom w:val="nil"/>
              <w:right w:val="single" w:sz="4" w:space="0" w:color="808080"/>
            </w:tcBorders>
          </w:tcPr>
          <w:p w14:paraId="1AF3EBF2" w14:textId="77777777" w:rsidR="00390D08" w:rsidRPr="007D462F" w:rsidRDefault="00390D08" w:rsidP="00390D08">
            <w:pPr>
              <w:pStyle w:val="TableParagraph"/>
              <w:rPr>
                <w:rFonts w:ascii="Wingdings" w:hAnsi="Wingdings" w:cs="Times New Roman"/>
              </w:rPr>
            </w:pPr>
          </w:p>
          <w:p w14:paraId="1AAF7650" w14:textId="77777777" w:rsidR="00390D08" w:rsidRPr="007D462F" w:rsidRDefault="00390D08" w:rsidP="00390D08">
            <w:pPr>
              <w:pStyle w:val="TableParagraph"/>
              <w:rPr>
                <w:rFonts w:ascii="Wingdings" w:hAnsi="Wingdings" w:cs="Times New Roman"/>
              </w:rPr>
            </w:pPr>
          </w:p>
          <w:p w14:paraId="585A94E8" w14:textId="77777777" w:rsidR="00390D08" w:rsidRPr="007D462F" w:rsidRDefault="00390D08" w:rsidP="00390D08">
            <w:pPr>
              <w:pStyle w:val="TableParagraph"/>
              <w:ind w:left="616"/>
              <w:rPr>
                <w:rFonts w:ascii="Wingdings" w:hAnsi="Wingdings" w:cs="Times New Roman"/>
              </w:rPr>
            </w:pPr>
            <w:r w:rsidRPr="007D462F">
              <w:rPr>
                <w:rFonts w:ascii="Wingdings" w:hAnsi="Wingdings" w:cs="Times New Roman"/>
                <w:w w:val="261"/>
              </w:rPr>
              <w:t></w:t>
            </w:r>
          </w:p>
        </w:tc>
        <w:tc>
          <w:tcPr>
            <w:tcW w:w="763" w:type="pct"/>
            <w:tcBorders>
              <w:top w:val="nil"/>
              <w:left w:val="single" w:sz="4" w:space="0" w:color="808080"/>
              <w:bottom w:val="nil"/>
              <w:right w:val="single" w:sz="4" w:space="0" w:color="808080"/>
            </w:tcBorders>
          </w:tcPr>
          <w:p w14:paraId="260F6AD0" w14:textId="77777777" w:rsidR="00390D08" w:rsidRPr="007D462F" w:rsidRDefault="00390D08" w:rsidP="00390D08">
            <w:pPr>
              <w:pStyle w:val="TableParagraph"/>
              <w:rPr>
                <w:rFonts w:ascii="Wingdings" w:hAnsi="Wingdings" w:cs="Times New Roman"/>
              </w:rPr>
            </w:pPr>
          </w:p>
          <w:p w14:paraId="388181EF" w14:textId="77777777" w:rsidR="00390D08" w:rsidRPr="007D462F" w:rsidRDefault="00390D08" w:rsidP="00390D08">
            <w:pPr>
              <w:pStyle w:val="TableParagraph"/>
              <w:rPr>
                <w:rFonts w:ascii="Wingdings" w:hAnsi="Wingdings" w:cs="Times New Roman"/>
              </w:rPr>
            </w:pPr>
          </w:p>
          <w:p w14:paraId="5B627587" w14:textId="77777777" w:rsidR="00390D08" w:rsidRPr="007D462F" w:rsidRDefault="00390D08" w:rsidP="00390D08">
            <w:pPr>
              <w:pStyle w:val="TableParagraph"/>
              <w:ind w:left="616"/>
              <w:rPr>
                <w:rFonts w:ascii="Wingdings" w:hAnsi="Wingdings" w:cs="Times New Roman"/>
              </w:rPr>
            </w:pPr>
            <w:r w:rsidRPr="007D462F">
              <w:rPr>
                <w:rFonts w:ascii="Wingdings" w:hAnsi="Wingdings" w:cs="Times New Roman"/>
                <w:w w:val="261"/>
              </w:rPr>
              <w:t></w:t>
            </w:r>
          </w:p>
        </w:tc>
        <w:tc>
          <w:tcPr>
            <w:tcW w:w="858" w:type="pct"/>
            <w:tcBorders>
              <w:top w:val="nil"/>
              <w:left w:val="single" w:sz="4" w:space="0" w:color="808080"/>
              <w:bottom w:val="nil"/>
              <w:right w:val="single" w:sz="4" w:space="0" w:color="808080"/>
            </w:tcBorders>
          </w:tcPr>
          <w:p w14:paraId="6B43B5B9" w14:textId="77777777" w:rsidR="00390D08" w:rsidRPr="007D462F" w:rsidRDefault="00390D08" w:rsidP="00390D08">
            <w:pPr>
              <w:pStyle w:val="TableParagraph"/>
              <w:rPr>
                <w:rFonts w:ascii="Wingdings" w:hAnsi="Wingdings" w:cs="Times New Roman"/>
              </w:rPr>
            </w:pPr>
          </w:p>
          <w:p w14:paraId="1F9F79D0" w14:textId="77777777" w:rsidR="00390D08" w:rsidRPr="007D462F" w:rsidRDefault="00390D08" w:rsidP="00390D08">
            <w:pPr>
              <w:pStyle w:val="TableParagraph"/>
              <w:rPr>
                <w:rFonts w:ascii="Wingdings" w:hAnsi="Wingdings" w:cs="Times New Roman"/>
              </w:rPr>
            </w:pPr>
          </w:p>
          <w:p w14:paraId="4410E0ED" w14:textId="77777777" w:rsidR="00390D08" w:rsidRPr="007D462F" w:rsidRDefault="00390D08" w:rsidP="00390D08">
            <w:pPr>
              <w:pStyle w:val="TableParagraph"/>
              <w:ind w:left="616"/>
              <w:rPr>
                <w:rFonts w:ascii="Wingdings" w:hAnsi="Wingdings" w:cs="Times New Roman"/>
              </w:rPr>
            </w:pPr>
            <w:r w:rsidRPr="007D462F">
              <w:rPr>
                <w:rFonts w:ascii="Wingdings" w:hAnsi="Wingdings" w:cs="Times New Roman"/>
                <w:w w:val="261"/>
              </w:rPr>
              <w:t></w:t>
            </w:r>
          </w:p>
        </w:tc>
        <w:tc>
          <w:tcPr>
            <w:tcW w:w="767" w:type="pct"/>
            <w:tcBorders>
              <w:top w:val="nil"/>
              <w:left w:val="single" w:sz="4" w:space="0" w:color="808080"/>
              <w:bottom w:val="nil"/>
              <w:right w:val="single" w:sz="4" w:space="0" w:color="808080"/>
            </w:tcBorders>
          </w:tcPr>
          <w:p w14:paraId="5691BF0F" w14:textId="77777777" w:rsidR="00390D08" w:rsidRPr="007D462F" w:rsidRDefault="00390D08" w:rsidP="00390D08">
            <w:pPr>
              <w:pStyle w:val="TableParagraph"/>
              <w:rPr>
                <w:rFonts w:ascii="Wingdings" w:hAnsi="Wingdings" w:cs="Times New Roman"/>
              </w:rPr>
            </w:pPr>
          </w:p>
          <w:p w14:paraId="305B8FEC" w14:textId="77777777" w:rsidR="00390D08" w:rsidRPr="007D462F" w:rsidRDefault="00390D08" w:rsidP="00390D08">
            <w:pPr>
              <w:pStyle w:val="TableParagraph"/>
              <w:rPr>
                <w:rFonts w:ascii="Wingdings" w:hAnsi="Wingdings" w:cs="Times New Roman"/>
              </w:rPr>
            </w:pPr>
          </w:p>
          <w:p w14:paraId="43AD12AC" w14:textId="77777777" w:rsidR="00390D08" w:rsidRPr="007D462F" w:rsidRDefault="00390D08" w:rsidP="00390D08">
            <w:pPr>
              <w:pStyle w:val="TableParagraph"/>
              <w:ind w:left="616"/>
              <w:rPr>
                <w:rFonts w:ascii="Wingdings" w:hAnsi="Wingdings" w:cs="Times New Roman"/>
              </w:rPr>
            </w:pPr>
            <w:r w:rsidRPr="007D462F">
              <w:rPr>
                <w:rFonts w:ascii="Wingdings" w:hAnsi="Wingdings" w:cs="Times New Roman"/>
                <w:w w:val="261"/>
              </w:rPr>
              <w:t></w:t>
            </w:r>
          </w:p>
        </w:tc>
        <w:tc>
          <w:tcPr>
            <w:tcW w:w="802" w:type="pct"/>
            <w:tcBorders>
              <w:top w:val="nil"/>
              <w:left w:val="single" w:sz="4" w:space="0" w:color="808080"/>
              <w:bottom w:val="nil"/>
            </w:tcBorders>
          </w:tcPr>
          <w:p w14:paraId="61B22454" w14:textId="77777777" w:rsidR="00390D08" w:rsidRPr="007D462F" w:rsidRDefault="00390D08" w:rsidP="00390D08">
            <w:pPr>
              <w:pStyle w:val="TableParagraph"/>
              <w:rPr>
                <w:rFonts w:ascii="Wingdings" w:hAnsi="Wingdings" w:cs="Times New Roman"/>
              </w:rPr>
            </w:pPr>
          </w:p>
          <w:p w14:paraId="0A288E2D" w14:textId="77777777" w:rsidR="00390D08" w:rsidRPr="007D462F" w:rsidRDefault="00390D08" w:rsidP="00390D08">
            <w:pPr>
              <w:pStyle w:val="TableParagraph"/>
              <w:rPr>
                <w:rFonts w:ascii="Wingdings" w:hAnsi="Wingdings" w:cs="Times New Roman"/>
              </w:rPr>
            </w:pPr>
          </w:p>
          <w:p w14:paraId="50E2F7CA" w14:textId="77777777" w:rsidR="00390D08" w:rsidRPr="007D462F" w:rsidRDefault="00390D08" w:rsidP="00390D08">
            <w:pPr>
              <w:pStyle w:val="TableParagraph"/>
              <w:ind w:left="617"/>
              <w:rPr>
                <w:rFonts w:ascii="Wingdings" w:hAnsi="Wingdings" w:cs="Times New Roman"/>
              </w:rPr>
            </w:pPr>
            <w:r w:rsidRPr="007D462F">
              <w:rPr>
                <w:rFonts w:ascii="Wingdings" w:hAnsi="Wingdings" w:cs="Times New Roman"/>
                <w:w w:val="261"/>
              </w:rPr>
              <w:t></w:t>
            </w:r>
          </w:p>
        </w:tc>
      </w:tr>
      <w:tr w:rsidR="00390D08" w:rsidRPr="000E598E" w14:paraId="01F11B4B" w14:textId="77777777" w:rsidTr="00390D08">
        <w:trPr>
          <w:trHeight w:val="2655"/>
        </w:trPr>
        <w:tc>
          <w:tcPr>
            <w:tcW w:w="1047" w:type="pct"/>
            <w:tcBorders>
              <w:top w:val="nil"/>
              <w:right w:val="single" w:sz="4" w:space="0" w:color="808080"/>
            </w:tcBorders>
          </w:tcPr>
          <w:p w14:paraId="3B6CF3F1" w14:textId="77777777" w:rsidR="00390D08" w:rsidRPr="000E598E" w:rsidRDefault="00390D08" w:rsidP="00390D08">
            <w:pPr>
              <w:pStyle w:val="TableParagraph"/>
              <w:spacing w:before="39"/>
              <w:ind w:left="90" w:right="90"/>
              <w:rPr>
                <w:rFonts w:ascii="Times New Roman" w:hAnsi="Times New Roman" w:cs="Times New Roman"/>
              </w:rPr>
            </w:pPr>
            <w:r w:rsidRPr="000E598E">
              <w:rPr>
                <w:rFonts w:ascii="Times New Roman" w:hAnsi="Times New Roman" w:cs="Times New Roman"/>
              </w:rPr>
              <w:lastRenderedPageBreak/>
              <w:t>Determining the   appropriate role of and standards from professional societies such as CAP, AMP, ACMG, ASHG, and NSGC (7)</w:t>
            </w:r>
          </w:p>
          <w:p w14:paraId="5DD72F54" w14:textId="77777777" w:rsidR="00390D08" w:rsidRPr="000E598E" w:rsidRDefault="00390D08" w:rsidP="00390D08">
            <w:pPr>
              <w:pStyle w:val="TableParagraph"/>
              <w:spacing w:before="39"/>
              <w:ind w:left="90" w:right="90"/>
              <w:rPr>
                <w:rFonts w:ascii="Times New Roman" w:hAnsi="Times New Roman" w:cs="Times New Roman"/>
              </w:rPr>
            </w:pPr>
          </w:p>
          <w:p w14:paraId="233F8DFF" w14:textId="77777777" w:rsidR="00390D08" w:rsidRPr="000E598E" w:rsidRDefault="00390D08" w:rsidP="00390D08">
            <w:pPr>
              <w:pStyle w:val="TableParagraph"/>
              <w:spacing w:before="39"/>
              <w:ind w:left="90" w:right="90"/>
              <w:rPr>
                <w:rFonts w:ascii="Times New Roman" w:hAnsi="Times New Roman" w:cs="Times New Roman"/>
              </w:rPr>
            </w:pPr>
            <w:r w:rsidRPr="000E598E">
              <w:rPr>
                <w:rFonts w:ascii="Times New Roman" w:hAnsi="Times New Roman" w:cs="Times New Roman"/>
              </w:rPr>
              <w:t>Harmonizing international standards (8)</w:t>
            </w:r>
          </w:p>
          <w:p w14:paraId="5837395D" w14:textId="77777777" w:rsidR="00390D08" w:rsidRPr="000E598E" w:rsidRDefault="00390D08" w:rsidP="00390D08">
            <w:pPr>
              <w:pStyle w:val="TableParagraph"/>
              <w:spacing w:before="39"/>
              <w:ind w:right="90"/>
              <w:rPr>
                <w:rFonts w:ascii="Times New Roman" w:hAnsi="Times New Roman" w:cs="Times New Roman"/>
              </w:rPr>
            </w:pPr>
          </w:p>
        </w:tc>
        <w:tc>
          <w:tcPr>
            <w:tcW w:w="763" w:type="pct"/>
            <w:tcBorders>
              <w:top w:val="nil"/>
              <w:left w:val="single" w:sz="4" w:space="0" w:color="808080"/>
              <w:right w:val="single" w:sz="4" w:space="0" w:color="808080"/>
            </w:tcBorders>
          </w:tcPr>
          <w:p w14:paraId="59A09ACC" w14:textId="77777777" w:rsidR="00390D08" w:rsidRPr="007D462F" w:rsidRDefault="00390D08" w:rsidP="00390D08">
            <w:pPr>
              <w:pStyle w:val="TableParagraph"/>
              <w:rPr>
                <w:rFonts w:ascii="Wingdings" w:hAnsi="Wingdings" w:cs="Times New Roman"/>
              </w:rPr>
            </w:pPr>
          </w:p>
          <w:p w14:paraId="015F612D" w14:textId="77777777" w:rsidR="00390D08" w:rsidRPr="007D462F" w:rsidRDefault="00390D08" w:rsidP="00390D08">
            <w:pPr>
              <w:pStyle w:val="TableParagraph"/>
              <w:rPr>
                <w:rFonts w:ascii="Wingdings" w:hAnsi="Wingdings" w:cs="Times New Roman"/>
              </w:rPr>
            </w:pPr>
          </w:p>
          <w:p w14:paraId="431F9F63" w14:textId="77777777" w:rsidR="00390D08" w:rsidRPr="007D462F" w:rsidRDefault="00390D08" w:rsidP="00390D08">
            <w:pPr>
              <w:pStyle w:val="TableParagraph"/>
              <w:ind w:left="616"/>
              <w:rPr>
                <w:rFonts w:ascii="Wingdings" w:hAnsi="Wingdings" w:cs="Times New Roman"/>
                <w:w w:val="261"/>
              </w:rPr>
            </w:pPr>
            <w:r w:rsidRPr="007D462F">
              <w:rPr>
                <w:rFonts w:ascii="Wingdings" w:hAnsi="Wingdings" w:cs="Times New Roman"/>
                <w:w w:val="261"/>
              </w:rPr>
              <w:t></w:t>
            </w:r>
          </w:p>
          <w:p w14:paraId="2F3280F8" w14:textId="77777777" w:rsidR="00390D08" w:rsidRPr="007D462F" w:rsidRDefault="00390D08" w:rsidP="00390D08">
            <w:pPr>
              <w:pStyle w:val="TableParagraph"/>
              <w:ind w:left="616"/>
              <w:rPr>
                <w:rFonts w:ascii="Wingdings" w:hAnsi="Wingdings" w:cs="Times New Roman"/>
              </w:rPr>
            </w:pPr>
          </w:p>
          <w:p w14:paraId="3F8A6D88" w14:textId="77777777" w:rsidR="00390D08" w:rsidRPr="007D462F" w:rsidRDefault="00390D08" w:rsidP="00390D08">
            <w:pPr>
              <w:pStyle w:val="TableParagraph"/>
              <w:ind w:left="616"/>
              <w:rPr>
                <w:rFonts w:ascii="Wingdings" w:hAnsi="Wingdings" w:cs="Times New Roman"/>
              </w:rPr>
            </w:pPr>
          </w:p>
          <w:p w14:paraId="3C98C02A" w14:textId="77777777" w:rsidR="00390D08" w:rsidRPr="007D462F" w:rsidRDefault="00390D08" w:rsidP="00390D08">
            <w:pPr>
              <w:pStyle w:val="TableParagraph"/>
              <w:ind w:left="616"/>
              <w:rPr>
                <w:rFonts w:ascii="Wingdings" w:hAnsi="Wingdings" w:cs="Times New Roman"/>
              </w:rPr>
            </w:pPr>
          </w:p>
          <w:p w14:paraId="4B10E938" w14:textId="77777777" w:rsidR="00390D08" w:rsidRPr="007D462F" w:rsidRDefault="00390D08" w:rsidP="00390D08">
            <w:pPr>
              <w:pStyle w:val="TableParagraph"/>
              <w:ind w:left="616"/>
              <w:rPr>
                <w:rFonts w:ascii="Wingdings" w:hAnsi="Wingdings" w:cs="Times New Roman"/>
              </w:rPr>
            </w:pPr>
          </w:p>
          <w:p w14:paraId="62CFDAA4" w14:textId="77777777" w:rsidR="00390D08" w:rsidRPr="007D462F" w:rsidRDefault="00390D08" w:rsidP="00390D08">
            <w:pPr>
              <w:pStyle w:val="TableParagraph"/>
              <w:ind w:left="616"/>
              <w:rPr>
                <w:rFonts w:ascii="Wingdings" w:hAnsi="Wingdings" w:cs="Times New Roman"/>
              </w:rPr>
            </w:pPr>
          </w:p>
          <w:p w14:paraId="5B03A27D" w14:textId="77777777" w:rsidR="00390D08" w:rsidRPr="007D462F" w:rsidRDefault="00390D08" w:rsidP="00390D08">
            <w:pPr>
              <w:pStyle w:val="TableParagraph"/>
              <w:ind w:left="616"/>
              <w:rPr>
                <w:rFonts w:ascii="Wingdings" w:hAnsi="Wingdings" w:cs="Times New Roman"/>
              </w:rPr>
            </w:pPr>
          </w:p>
          <w:p w14:paraId="357D783E" w14:textId="77777777" w:rsidR="00390D08" w:rsidRPr="007D462F" w:rsidRDefault="00390D08" w:rsidP="00390D08">
            <w:pPr>
              <w:pStyle w:val="TableParagraph"/>
              <w:ind w:left="616"/>
              <w:rPr>
                <w:rFonts w:ascii="Wingdings" w:hAnsi="Wingdings" w:cs="Times New Roman"/>
              </w:rPr>
            </w:pPr>
            <w:r w:rsidRPr="007D462F">
              <w:rPr>
                <w:rFonts w:ascii="Wingdings" w:hAnsi="Wingdings" w:cs="Times New Roman"/>
                <w:w w:val="261"/>
              </w:rPr>
              <w:t></w:t>
            </w:r>
          </w:p>
        </w:tc>
        <w:tc>
          <w:tcPr>
            <w:tcW w:w="763" w:type="pct"/>
            <w:tcBorders>
              <w:top w:val="nil"/>
              <w:left w:val="single" w:sz="4" w:space="0" w:color="808080"/>
              <w:right w:val="single" w:sz="4" w:space="0" w:color="808080"/>
            </w:tcBorders>
          </w:tcPr>
          <w:p w14:paraId="297AAC68" w14:textId="77777777" w:rsidR="00390D08" w:rsidRPr="007D462F" w:rsidRDefault="00390D08" w:rsidP="00390D08">
            <w:pPr>
              <w:pStyle w:val="TableParagraph"/>
              <w:rPr>
                <w:rFonts w:ascii="Wingdings" w:hAnsi="Wingdings" w:cs="Times New Roman"/>
              </w:rPr>
            </w:pPr>
          </w:p>
          <w:p w14:paraId="6234C900" w14:textId="77777777" w:rsidR="00390D08" w:rsidRPr="007D462F" w:rsidRDefault="00390D08" w:rsidP="00390D08">
            <w:pPr>
              <w:pStyle w:val="TableParagraph"/>
              <w:rPr>
                <w:rFonts w:ascii="Wingdings" w:hAnsi="Wingdings" w:cs="Times New Roman"/>
              </w:rPr>
            </w:pPr>
          </w:p>
          <w:p w14:paraId="1E10002F" w14:textId="77777777" w:rsidR="00390D08" w:rsidRPr="007D462F" w:rsidRDefault="00390D08" w:rsidP="00390D08">
            <w:pPr>
              <w:pStyle w:val="TableParagraph"/>
              <w:ind w:left="616"/>
              <w:rPr>
                <w:rFonts w:ascii="Wingdings" w:hAnsi="Wingdings" w:cs="Times New Roman"/>
                <w:w w:val="261"/>
              </w:rPr>
            </w:pPr>
            <w:r w:rsidRPr="007D462F">
              <w:rPr>
                <w:rFonts w:ascii="Wingdings" w:hAnsi="Wingdings" w:cs="Times New Roman"/>
                <w:w w:val="261"/>
              </w:rPr>
              <w:t></w:t>
            </w:r>
          </w:p>
          <w:p w14:paraId="66E3D63A" w14:textId="77777777" w:rsidR="00390D08" w:rsidRPr="007D462F" w:rsidRDefault="00390D08" w:rsidP="00390D08">
            <w:pPr>
              <w:pStyle w:val="TableParagraph"/>
              <w:ind w:left="616"/>
              <w:rPr>
                <w:rFonts w:ascii="Wingdings" w:hAnsi="Wingdings" w:cs="Times New Roman"/>
              </w:rPr>
            </w:pPr>
          </w:p>
          <w:p w14:paraId="4D9E5007" w14:textId="77777777" w:rsidR="00390D08" w:rsidRPr="007D462F" w:rsidRDefault="00390D08" w:rsidP="00390D08">
            <w:pPr>
              <w:pStyle w:val="TableParagraph"/>
              <w:ind w:left="616"/>
              <w:rPr>
                <w:rFonts w:ascii="Wingdings" w:hAnsi="Wingdings" w:cs="Times New Roman"/>
              </w:rPr>
            </w:pPr>
          </w:p>
          <w:p w14:paraId="4D70F808" w14:textId="77777777" w:rsidR="00390D08" w:rsidRPr="007D462F" w:rsidRDefault="00390D08" w:rsidP="00390D08">
            <w:pPr>
              <w:pStyle w:val="TableParagraph"/>
              <w:ind w:left="616"/>
              <w:rPr>
                <w:rFonts w:ascii="Wingdings" w:hAnsi="Wingdings" w:cs="Times New Roman"/>
              </w:rPr>
            </w:pPr>
          </w:p>
          <w:p w14:paraId="01E81C6F" w14:textId="77777777" w:rsidR="00390D08" w:rsidRPr="007D462F" w:rsidRDefault="00390D08" w:rsidP="00390D08">
            <w:pPr>
              <w:pStyle w:val="TableParagraph"/>
              <w:ind w:left="616"/>
              <w:rPr>
                <w:rFonts w:ascii="Wingdings" w:hAnsi="Wingdings" w:cs="Times New Roman"/>
              </w:rPr>
            </w:pPr>
          </w:p>
          <w:p w14:paraId="4097736A" w14:textId="77777777" w:rsidR="00390D08" w:rsidRPr="007D462F" w:rsidRDefault="00390D08" w:rsidP="00390D08">
            <w:pPr>
              <w:pStyle w:val="TableParagraph"/>
              <w:ind w:left="616"/>
              <w:rPr>
                <w:rFonts w:ascii="Wingdings" w:hAnsi="Wingdings" w:cs="Times New Roman"/>
              </w:rPr>
            </w:pPr>
          </w:p>
          <w:p w14:paraId="0D337FFB" w14:textId="77777777" w:rsidR="00390D08" w:rsidRPr="007D462F" w:rsidRDefault="00390D08" w:rsidP="00390D08">
            <w:pPr>
              <w:pStyle w:val="TableParagraph"/>
              <w:ind w:left="616"/>
              <w:rPr>
                <w:rFonts w:ascii="Wingdings" w:hAnsi="Wingdings" w:cs="Times New Roman"/>
              </w:rPr>
            </w:pPr>
          </w:p>
          <w:p w14:paraId="0BC17BD4" w14:textId="77777777" w:rsidR="00390D08" w:rsidRPr="007D462F" w:rsidRDefault="00390D08" w:rsidP="00390D08">
            <w:pPr>
              <w:pStyle w:val="TableParagraph"/>
              <w:ind w:left="616"/>
              <w:rPr>
                <w:rFonts w:ascii="Wingdings" w:hAnsi="Wingdings" w:cs="Times New Roman"/>
              </w:rPr>
            </w:pPr>
            <w:r w:rsidRPr="007D462F">
              <w:rPr>
                <w:rFonts w:ascii="Wingdings" w:hAnsi="Wingdings" w:cs="Times New Roman"/>
                <w:w w:val="261"/>
              </w:rPr>
              <w:t></w:t>
            </w:r>
          </w:p>
        </w:tc>
        <w:tc>
          <w:tcPr>
            <w:tcW w:w="858" w:type="pct"/>
            <w:tcBorders>
              <w:top w:val="nil"/>
              <w:left w:val="single" w:sz="4" w:space="0" w:color="808080"/>
              <w:right w:val="single" w:sz="4" w:space="0" w:color="808080"/>
            </w:tcBorders>
          </w:tcPr>
          <w:p w14:paraId="18B83DF9" w14:textId="77777777" w:rsidR="00390D08" w:rsidRPr="007D462F" w:rsidRDefault="00390D08" w:rsidP="00390D08">
            <w:pPr>
              <w:pStyle w:val="TableParagraph"/>
              <w:rPr>
                <w:rFonts w:ascii="Wingdings" w:hAnsi="Wingdings" w:cs="Times New Roman"/>
              </w:rPr>
            </w:pPr>
          </w:p>
          <w:p w14:paraId="6F2E37A5" w14:textId="77777777" w:rsidR="00390D08" w:rsidRPr="007D462F" w:rsidRDefault="00390D08" w:rsidP="00390D08">
            <w:pPr>
              <w:pStyle w:val="TableParagraph"/>
              <w:rPr>
                <w:rFonts w:ascii="Wingdings" w:hAnsi="Wingdings" w:cs="Times New Roman"/>
              </w:rPr>
            </w:pPr>
          </w:p>
          <w:p w14:paraId="5B19AC00" w14:textId="77777777" w:rsidR="00390D08" w:rsidRPr="007D462F" w:rsidRDefault="00390D08" w:rsidP="00390D08">
            <w:pPr>
              <w:pStyle w:val="TableParagraph"/>
              <w:ind w:left="616"/>
              <w:rPr>
                <w:rFonts w:ascii="Wingdings" w:hAnsi="Wingdings" w:cs="Times New Roman"/>
                <w:w w:val="261"/>
              </w:rPr>
            </w:pPr>
            <w:r w:rsidRPr="007D462F">
              <w:rPr>
                <w:rFonts w:ascii="Wingdings" w:hAnsi="Wingdings" w:cs="Times New Roman"/>
                <w:w w:val="261"/>
              </w:rPr>
              <w:t></w:t>
            </w:r>
          </w:p>
          <w:p w14:paraId="02E86DF8" w14:textId="77777777" w:rsidR="00390D08" w:rsidRPr="007D462F" w:rsidRDefault="00390D08" w:rsidP="00390D08">
            <w:pPr>
              <w:pStyle w:val="TableParagraph"/>
              <w:ind w:left="616"/>
              <w:rPr>
                <w:rFonts w:ascii="Wingdings" w:hAnsi="Wingdings" w:cs="Times New Roman"/>
              </w:rPr>
            </w:pPr>
          </w:p>
          <w:p w14:paraId="29CF8123" w14:textId="77777777" w:rsidR="00390D08" w:rsidRPr="007D462F" w:rsidRDefault="00390D08" w:rsidP="00390D08">
            <w:pPr>
              <w:pStyle w:val="TableParagraph"/>
              <w:ind w:left="616"/>
              <w:rPr>
                <w:rFonts w:ascii="Wingdings" w:hAnsi="Wingdings" w:cs="Times New Roman"/>
              </w:rPr>
            </w:pPr>
          </w:p>
          <w:p w14:paraId="1899DE7B" w14:textId="77777777" w:rsidR="00390D08" w:rsidRPr="007D462F" w:rsidRDefault="00390D08" w:rsidP="00390D08">
            <w:pPr>
              <w:pStyle w:val="TableParagraph"/>
              <w:ind w:left="616"/>
              <w:rPr>
                <w:rFonts w:ascii="Wingdings" w:hAnsi="Wingdings" w:cs="Times New Roman"/>
              </w:rPr>
            </w:pPr>
          </w:p>
          <w:p w14:paraId="61F8D917" w14:textId="77777777" w:rsidR="00390D08" w:rsidRPr="007D462F" w:rsidRDefault="00390D08" w:rsidP="00390D08">
            <w:pPr>
              <w:pStyle w:val="TableParagraph"/>
              <w:ind w:left="616"/>
              <w:rPr>
                <w:rFonts w:ascii="Wingdings" w:hAnsi="Wingdings" w:cs="Times New Roman"/>
              </w:rPr>
            </w:pPr>
          </w:p>
          <w:p w14:paraId="22AD4157" w14:textId="77777777" w:rsidR="00390D08" w:rsidRPr="007D462F" w:rsidRDefault="00390D08" w:rsidP="00390D08">
            <w:pPr>
              <w:pStyle w:val="TableParagraph"/>
              <w:ind w:left="616"/>
              <w:rPr>
                <w:rFonts w:ascii="Wingdings" w:hAnsi="Wingdings" w:cs="Times New Roman"/>
              </w:rPr>
            </w:pPr>
          </w:p>
          <w:p w14:paraId="6BB0755A" w14:textId="77777777" w:rsidR="00390D08" w:rsidRPr="007D462F" w:rsidRDefault="00390D08" w:rsidP="00390D08">
            <w:pPr>
              <w:pStyle w:val="TableParagraph"/>
              <w:ind w:left="616"/>
              <w:rPr>
                <w:rFonts w:ascii="Wingdings" w:hAnsi="Wingdings" w:cs="Times New Roman"/>
              </w:rPr>
            </w:pPr>
          </w:p>
          <w:p w14:paraId="6B92FA39" w14:textId="77777777" w:rsidR="00390D08" w:rsidRPr="007D462F" w:rsidRDefault="00390D08" w:rsidP="00390D08">
            <w:pPr>
              <w:pStyle w:val="TableParagraph"/>
              <w:ind w:left="616"/>
              <w:rPr>
                <w:rFonts w:ascii="Wingdings" w:hAnsi="Wingdings" w:cs="Times New Roman"/>
              </w:rPr>
            </w:pPr>
            <w:r w:rsidRPr="007D462F">
              <w:rPr>
                <w:rFonts w:ascii="Wingdings" w:hAnsi="Wingdings" w:cs="Times New Roman"/>
                <w:w w:val="261"/>
              </w:rPr>
              <w:t></w:t>
            </w:r>
          </w:p>
        </w:tc>
        <w:tc>
          <w:tcPr>
            <w:tcW w:w="767" w:type="pct"/>
            <w:tcBorders>
              <w:top w:val="nil"/>
              <w:left w:val="single" w:sz="4" w:space="0" w:color="808080"/>
              <w:right w:val="single" w:sz="4" w:space="0" w:color="808080"/>
            </w:tcBorders>
          </w:tcPr>
          <w:p w14:paraId="009658B8" w14:textId="77777777" w:rsidR="00390D08" w:rsidRPr="007D462F" w:rsidRDefault="00390D08" w:rsidP="00390D08">
            <w:pPr>
              <w:pStyle w:val="TableParagraph"/>
              <w:rPr>
                <w:rFonts w:ascii="Wingdings" w:hAnsi="Wingdings" w:cs="Times New Roman"/>
              </w:rPr>
            </w:pPr>
          </w:p>
          <w:p w14:paraId="22D62FA3" w14:textId="77777777" w:rsidR="00390D08" w:rsidRPr="007D462F" w:rsidRDefault="00390D08" w:rsidP="00390D08">
            <w:pPr>
              <w:pStyle w:val="TableParagraph"/>
              <w:rPr>
                <w:rFonts w:ascii="Wingdings" w:hAnsi="Wingdings" w:cs="Times New Roman"/>
              </w:rPr>
            </w:pPr>
          </w:p>
          <w:p w14:paraId="0DEE3AD0" w14:textId="77777777" w:rsidR="00390D08" w:rsidRPr="007D462F" w:rsidRDefault="00390D08" w:rsidP="00390D08">
            <w:pPr>
              <w:pStyle w:val="TableParagraph"/>
              <w:ind w:left="616"/>
              <w:rPr>
                <w:rFonts w:ascii="Wingdings" w:hAnsi="Wingdings" w:cs="Times New Roman"/>
                <w:w w:val="261"/>
              </w:rPr>
            </w:pPr>
            <w:r w:rsidRPr="007D462F">
              <w:rPr>
                <w:rFonts w:ascii="Wingdings" w:hAnsi="Wingdings" w:cs="Times New Roman"/>
                <w:w w:val="261"/>
              </w:rPr>
              <w:t></w:t>
            </w:r>
          </w:p>
          <w:p w14:paraId="0752FE31" w14:textId="77777777" w:rsidR="00390D08" w:rsidRPr="007D462F" w:rsidRDefault="00390D08" w:rsidP="00390D08">
            <w:pPr>
              <w:pStyle w:val="TableParagraph"/>
              <w:ind w:left="616"/>
              <w:rPr>
                <w:rFonts w:ascii="Wingdings" w:hAnsi="Wingdings" w:cs="Times New Roman"/>
              </w:rPr>
            </w:pPr>
          </w:p>
          <w:p w14:paraId="15EE579C" w14:textId="77777777" w:rsidR="00390D08" w:rsidRPr="007D462F" w:rsidRDefault="00390D08" w:rsidP="00390D08">
            <w:pPr>
              <w:pStyle w:val="TableParagraph"/>
              <w:ind w:left="616"/>
              <w:rPr>
                <w:rFonts w:ascii="Wingdings" w:hAnsi="Wingdings" w:cs="Times New Roman"/>
              </w:rPr>
            </w:pPr>
          </w:p>
          <w:p w14:paraId="73A3C789" w14:textId="77777777" w:rsidR="00390D08" w:rsidRPr="007D462F" w:rsidRDefault="00390D08" w:rsidP="00390D08">
            <w:pPr>
              <w:pStyle w:val="TableParagraph"/>
              <w:ind w:left="616"/>
              <w:rPr>
                <w:rFonts w:ascii="Wingdings" w:hAnsi="Wingdings" w:cs="Times New Roman"/>
              </w:rPr>
            </w:pPr>
          </w:p>
          <w:p w14:paraId="6D2ABC61" w14:textId="77777777" w:rsidR="00390D08" w:rsidRPr="007D462F" w:rsidRDefault="00390D08" w:rsidP="00390D08">
            <w:pPr>
              <w:pStyle w:val="TableParagraph"/>
              <w:ind w:left="616"/>
              <w:rPr>
                <w:rFonts w:ascii="Wingdings" w:hAnsi="Wingdings" w:cs="Times New Roman"/>
              </w:rPr>
            </w:pPr>
          </w:p>
          <w:p w14:paraId="1B89C329" w14:textId="77777777" w:rsidR="00390D08" w:rsidRPr="007D462F" w:rsidRDefault="00390D08" w:rsidP="00390D08">
            <w:pPr>
              <w:pStyle w:val="TableParagraph"/>
              <w:ind w:left="616"/>
              <w:rPr>
                <w:rFonts w:ascii="Wingdings" w:hAnsi="Wingdings" w:cs="Times New Roman"/>
              </w:rPr>
            </w:pPr>
          </w:p>
          <w:p w14:paraId="0F10C15B" w14:textId="77777777" w:rsidR="00390D08" w:rsidRPr="007D462F" w:rsidRDefault="00390D08" w:rsidP="00390D08">
            <w:pPr>
              <w:pStyle w:val="TableParagraph"/>
              <w:ind w:left="616"/>
              <w:rPr>
                <w:rFonts w:ascii="Wingdings" w:hAnsi="Wingdings" w:cs="Times New Roman"/>
              </w:rPr>
            </w:pPr>
          </w:p>
          <w:p w14:paraId="10D68226" w14:textId="77777777" w:rsidR="00390D08" w:rsidRPr="007D462F" w:rsidRDefault="00390D08" w:rsidP="00390D08">
            <w:pPr>
              <w:pStyle w:val="TableParagraph"/>
              <w:ind w:left="616"/>
              <w:rPr>
                <w:rFonts w:ascii="Wingdings" w:hAnsi="Wingdings" w:cs="Times New Roman"/>
              </w:rPr>
            </w:pPr>
            <w:r w:rsidRPr="007D462F">
              <w:rPr>
                <w:rFonts w:ascii="Wingdings" w:hAnsi="Wingdings" w:cs="Times New Roman"/>
                <w:w w:val="261"/>
              </w:rPr>
              <w:t></w:t>
            </w:r>
          </w:p>
        </w:tc>
        <w:tc>
          <w:tcPr>
            <w:tcW w:w="802" w:type="pct"/>
            <w:tcBorders>
              <w:top w:val="nil"/>
              <w:left w:val="single" w:sz="4" w:space="0" w:color="808080"/>
            </w:tcBorders>
          </w:tcPr>
          <w:p w14:paraId="104BA73A" w14:textId="77777777" w:rsidR="00390D08" w:rsidRPr="007D462F" w:rsidRDefault="00390D08" w:rsidP="00390D08">
            <w:pPr>
              <w:pStyle w:val="TableParagraph"/>
              <w:rPr>
                <w:rFonts w:ascii="Wingdings" w:hAnsi="Wingdings" w:cs="Times New Roman"/>
              </w:rPr>
            </w:pPr>
          </w:p>
          <w:p w14:paraId="415B111F" w14:textId="77777777" w:rsidR="00390D08" w:rsidRPr="007D462F" w:rsidRDefault="00390D08" w:rsidP="00390D08">
            <w:pPr>
              <w:pStyle w:val="TableParagraph"/>
              <w:rPr>
                <w:rFonts w:ascii="Wingdings" w:hAnsi="Wingdings" w:cs="Times New Roman"/>
              </w:rPr>
            </w:pPr>
          </w:p>
          <w:p w14:paraId="5DAC9CD0" w14:textId="77777777" w:rsidR="00390D08" w:rsidRPr="007D462F" w:rsidRDefault="00390D08" w:rsidP="00390D08">
            <w:pPr>
              <w:pStyle w:val="TableParagraph"/>
              <w:ind w:left="617"/>
              <w:rPr>
                <w:rFonts w:ascii="Wingdings" w:hAnsi="Wingdings" w:cs="Times New Roman"/>
                <w:w w:val="261"/>
              </w:rPr>
            </w:pPr>
            <w:r w:rsidRPr="007D462F">
              <w:rPr>
                <w:rFonts w:ascii="Wingdings" w:hAnsi="Wingdings" w:cs="Times New Roman"/>
                <w:w w:val="261"/>
              </w:rPr>
              <w:t></w:t>
            </w:r>
          </w:p>
          <w:p w14:paraId="4208CD80" w14:textId="77777777" w:rsidR="00390D08" w:rsidRPr="007D462F" w:rsidRDefault="00390D08" w:rsidP="00390D08">
            <w:pPr>
              <w:pStyle w:val="TableParagraph"/>
              <w:ind w:left="617"/>
              <w:rPr>
                <w:rFonts w:ascii="Wingdings" w:hAnsi="Wingdings" w:cs="Times New Roman"/>
              </w:rPr>
            </w:pPr>
          </w:p>
          <w:p w14:paraId="66C07D97" w14:textId="77777777" w:rsidR="00390D08" w:rsidRPr="007D462F" w:rsidRDefault="00390D08" w:rsidP="00390D08">
            <w:pPr>
              <w:pStyle w:val="TableParagraph"/>
              <w:ind w:left="617"/>
              <w:rPr>
                <w:rFonts w:ascii="Wingdings" w:hAnsi="Wingdings" w:cs="Times New Roman"/>
              </w:rPr>
            </w:pPr>
          </w:p>
          <w:p w14:paraId="019EFEBF" w14:textId="77777777" w:rsidR="00390D08" w:rsidRPr="007D462F" w:rsidRDefault="00390D08" w:rsidP="00390D08">
            <w:pPr>
              <w:pStyle w:val="TableParagraph"/>
              <w:ind w:left="617"/>
              <w:rPr>
                <w:rFonts w:ascii="Wingdings" w:hAnsi="Wingdings" w:cs="Times New Roman"/>
              </w:rPr>
            </w:pPr>
          </w:p>
          <w:p w14:paraId="4B9FA6A6" w14:textId="77777777" w:rsidR="00390D08" w:rsidRPr="007D462F" w:rsidRDefault="00390D08" w:rsidP="00390D08">
            <w:pPr>
              <w:pStyle w:val="TableParagraph"/>
              <w:ind w:left="617"/>
              <w:rPr>
                <w:rFonts w:ascii="Wingdings" w:hAnsi="Wingdings" w:cs="Times New Roman"/>
              </w:rPr>
            </w:pPr>
          </w:p>
          <w:p w14:paraId="46C9102A" w14:textId="77777777" w:rsidR="00390D08" w:rsidRPr="007D462F" w:rsidRDefault="00390D08" w:rsidP="00390D08">
            <w:pPr>
              <w:pStyle w:val="TableParagraph"/>
              <w:ind w:left="617"/>
              <w:rPr>
                <w:rFonts w:ascii="Wingdings" w:hAnsi="Wingdings" w:cs="Times New Roman"/>
              </w:rPr>
            </w:pPr>
          </w:p>
          <w:p w14:paraId="2A7DE2BE" w14:textId="77777777" w:rsidR="00390D08" w:rsidRPr="007D462F" w:rsidRDefault="00390D08" w:rsidP="00390D08">
            <w:pPr>
              <w:pStyle w:val="TableParagraph"/>
              <w:ind w:left="617"/>
              <w:rPr>
                <w:rFonts w:ascii="Wingdings" w:hAnsi="Wingdings" w:cs="Times New Roman"/>
              </w:rPr>
            </w:pPr>
          </w:p>
          <w:p w14:paraId="3A705170" w14:textId="77777777" w:rsidR="00390D08" w:rsidRPr="007D462F" w:rsidRDefault="00390D08" w:rsidP="00390D08">
            <w:pPr>
              <w:pStyle w:val="TableParagraph"/>
              <w:ind w:left="617"/>
              <w:rPr>
                <w:rFonts w:ascii="Wingdings" w:hAnsi="Wingdings" w:cs="Times New Roman"/>
              </w:rPr>
            </w:pPr>
            <w:r w:rsidRPr="007D462F">
              <w:rPr>
                <w:rFonts w:ascii="Wingdings" w:hAnsi="Wingdings" w:cs="Times New Roman"/>
                <w:w w:val="261"/>
              </w:rPr>
              <w:t></w:t>
            </w:r>
          </w:p>
        </w:tc>
      </w:tr>
    </w:tbl>
    <w:p w14:paraId="19B0CB6A" w14:textId="77777777" w:rsidR="00390D08" w:rsidRPr="000E598E" w:rsidRDefault="00390D08" w:rsidP="00390D08">
      <w:pPr>
        <w:rPr>
          <w:rFonts w:ascii="Times New Roman" w:hAnsi="Times New Roman" w:cs="Times New Roman"/>
        </w:rPr>
      </w:pPr>
    </w:p>
    <w:p w14:paraId="2E7859B5" w14:textId="77777777" w:rsidR="00390D08" w:rsidRPr="000E598E" w:rsidRDefault="00390D08" w:rsidP="00390D08">
      <w:pPr>
        <w:pStyle w:val="BodyText"/>
        <w:spacing w:before="94" w:line="276" w:lineRule="auto"/>
        <w:ind w:left="180" w:right="10"/>
        <w:rPr>
          <w:rFonts w:ascii="Times New Roman" w:hAnsi="Times New Roman" w:cs="Times New Roman"/>
        </w:rPr>
      </w:pPr>
      <w:r w:rsidRPr="000E598E">
        <w:rPr>
          <w:rFonts w:ascii="Times New Roman" w:hAnsi="Times New Roman" w:cs="Times New Roman"/>
        </w:rPr>
        <w:t>What other issues involving quality in genomics analysis and interpretation do you find most important to address?</w:t>
      </w:r>
    </w:p>
    <w:p w14:paraId="5A164813" w14:textId="77777777" w:rsidR="00390D08" w:rsidRPr="000E598E" w:rsidRDefault="00390D08" w:rsidP="00390D08">
      <w:pPr>
        <w:pStyle w:val="BodyText"/>
        <w:spacing w:line="276" w:lineRule="auto"/>
        <w:ind w:left="180" w:right="371"/>
        <w:rPr>
          <w:rFonts w:ascii="Times New Roman" w:hAnsi="Times New Roman" w:cs="Times New Roman"/>
        </w:rPr>
      </w:pPr>
    </w:p>
    <w:p w14:paraId="2AD87DBB" w14:textId="389D740F" w:rsidR="00390D08" w:rsidRPr="007D462F" w:rsidRDefault="00390D08" w:rsidP="007D462F">
      <w:pPr>
        <w:pStyle w:val="BodyText"/>
        <w:spacing w:line="276" w:lineRule="auto"/>
        <w:ind w:left="180" w:right="-90"/>
        <w:rPr>
          <w:rFonts w:ascii="Times New Roman" w:hAnsi="Times New Roman" w:cs="Times New Roman"/>
        </w:rPr>
      </w:pPr>
      <w:r w:rsidRPr="000E598E">
        <w:rPr>
          <w:rFonts w:ascii="Times New Roman" w:hAnsi="Times New Roman" w:cs="Times New Roman"/>
        </w:rPr>
        <w:t>What solutions would you suggest to help resolve these quality issues? (</w:t>
      </w:r>
      <w:proofErr w:type="gramStart"/>
      <w:r w:rsidRPr="000E598E">
        <w:rPr>
          <w:rFonts w:ascii="Times New Roman" w:hAnsi="Times New Roman" w:cs="Times New Roman"/>
        </w:rPr>
        <w:t>changes</w:t>
      </w:r>
      <w:proofErr w:type="gramEnd"/>
      <w:r w:rsidRPr="000E598E">
        <w:rPr>
          <w:rFonts w:ascii="Times New Roman" w:hAnsi="Times New Roman" w:cs="Times New Roman"/>
        </w:rPr>
        <w:t xml:space="preserve"> in standards, etc.)</w:t>
      </w:r>
    </w:p>
    <w:p w14:paraId="4E5C42ED" w14:textId="6FCEE9EA" w:rsidR="00390D08" w:rsidRDefault="00390D08" w:rsidP="00390D08">
      <w:pPr>
        <w:pStyle w:val="ListParagraph"/>
        <w:rPr>
          <w:rFonts w:ascii="Times New Roman" w:hAnsi="Times New Roman" w:cs="Times New Roman"/>
          <w:b/>
        </w:rPr>
      </w:pPr>
    </w:p>
    <w:p w14:paraId="6FF0B6F5" w14:textId="77777777" w:rsidR="007D462F" w:rsidRPr="000E598E" w:rsidRDefault="007D462F" w:rsidP="00390D08">
      <w:pPr>
        <w:pStyle w:val="ListParagraph"/>
        <w:rPr>
          <w:rFonts w:ascii="Times New Roman" w:hAnsi="Times New Roman" w:cs="Times New Roman"/>
          <w:b/>
        </w:rPr>
      </w:pPr>
    </w:p>
    <w:p w14:paraId="44806FB0" w14:textId="77777777" w:rsidR="00390D08" w:rsidRPr="000E598E" w:rsidRDefault="00390D08" w:rsidP="00390D08">
      <w:pPr>
        <w:pStyle w:val="ListParagraph"/>
        <w:numPr>
          <w:ilvl w:val="0"/>
          <w:numId w:val="16"/>
        </w:numPr>
        <w:jc w:val="center"/>
        <w:rPr>
          <w:rFonts w:ascii="Times New Roman" w:hAnsi="Times New Roman" w:cs="Times New Roman"/>
          <w:b/>
        </w:rPr>
      </w:pPr>
      <w:r w:rsidRPr="000E598E">
        <w:rPr>
          <w:rFonts w:ascii="Times New Roman" w:hAnsi="Times New Roman" w:cs="Times New Roman"/>
          <w:b/>
        </w:rPr>
        <w:t>Privacy and</w:t>
      </w:r>
      <w:r w:rsidRPr="000E598E">
        <w:rPr>
          <w:rFonts w:ascii="Times New Roman" w:hAnsi="Times New Roman" w:cs="Times New Roman"/>
          <w:b/>
          <w:spacing w:val="-3"/>
        </w:rPr>
        <w:t xml:space="preserve"> </w:t>
      </w:r>
      <w:r w:rsidRPr="000E598E">
        <w:rPr>
          <w:rFonts w:ascii="Times New Roman" w:hAnsi="Times New Roman" w:cs="Times New Roman"/>
          <w:b/>
        </w:rPr>
        <w:t>Access</w:t>
      </w:r>
    </w:p>
    <w:p w14:paraId="0E499ADE" w14:textId="77777777" w:rsidR="00390D08" w:rsidRPr="000E598E" w:rsidRDefault="00390D08" w:rsidP="00390D08">
      <w:pPr>
        <w:rPr>
          <w:rFonts w:ascii="Times New Roman" w:hAnsi="Times New Roman" w:cs="Times New Roman"/>
        </w:rPr>
      </w:pPr>
      <w:r w:rsidRPr="000E598E">
        <w:rPr>
          <w:rFonts w:ascii="Times New Roman" w:hAnsi="Times New Roman" w:cs="Times New Roman"/>
        </w:rPr>
        <w:t>We would also appreciate your perspective on legal issues involving privacy and access in genomics in clinical care and research. These include who should have access to data and interpreted results.</w:t>
      </w:r>
    </w:p>
    <w:p w14:paraId="38C6E7A7" w14:textId="77777777" w:rsidR="00390D08" w:rsidRPr="000E598E" w:rsidRDefault="00390D08" w:rsidP="00390D08">
      <w:pPr>
        <w:rPr>
          <w:rFonts w:ascii="Times New Roman" w:hAnsi="Times New Roman" w:cs="Times New Roman"/>
        </w:rPr>
      </w:pPr>
      <w:r w:rsidRPr="000E598E">
        <w:rPr>
          <w:rFonts w:ascii="Times New Roman" w:hAnsi="Times New Roman" w:cs="Times New Roman"/>
        </w:rPr>
        <w:t>How important do you think it is to clarify and improve the law surrounding privacy and access issues?</w:t>
      </w:r>
    </w:p>
    <w:p w14:paraId="41B1C391" w14:textId="77777777" w:rsidR="00390D08" w:rsidRPr="000E598E" w:rsidRDefault="00390D08" w:rsidP="00390D08">
      <w:pPr>
        <w:pStyle w:val="ListParagraph"/>
        <w:widowControl w:val="0"/>
        <w:numPr>
          <w:ilvl w:val="0"/>
          <w:numId w:val="14"/>
        </w:numPr>
        <w:tabs>
          <w:tab w:val="left" w:pos="581"/>
        </w:tabs>
        <w:autoSpaceDE w:val="0"/>
        <w:autoSpaceDN w:val="0"/>
        <w:spacing w:before="1" w:after="0" w:line="240" w:lineRule="auto"/>
        <w:contextualSpacing w:val="0"/>
        <w:jc w:val="both"/>
        <w:rPr>
          <w:rFonts w:ascii="Times New Roman" w:hAnsi="Times New Roman" w:cs="Times New Roman"/>
        </w:rPr>
      </w:pPr>
      <w:r w:rsidRPr="000E598E">
        <w:rPr>
          <w:rFonts w:ascii="Times New Roman" w:hAnsi="Times New Roman" w:cs="Times New Roman"/>
        </w:rPr>
        <w:t>Not at all important</w:t>
      </w:r>
      <w:r w:rsidRPr="000E598E">
        <w:rPr>
          <w:rFonts w:ascii="Times New Roman" w:hAnsi="Times New Roman" w:cs="Times New Roman"/>
          <w:spacing w:val="-2"/>
        </w:rPr>
        <w:t xml:space="preserve"> </w:t>
      </w:r>
      <w:r w:rsidRPr="000E598E">
        <w:rPr>
          <w:rFonts w:ascii="Times New Roman" w:hAnsi="Times New Roman" w:cs="Times New Roman"/>
        </w:rPr>
        <w:t>(1)</w:t>
      </w:r>
    </w:p>
    <w:p w14:paraId="5BA8599B" w14:textId="77777777" w:rsidR="00390D08" w:rsidRPr="000E598E" w:rsidRDefault="00390D08" w:rsidP="00390D08">
      <w:pPr>
        <w:pStyle w:val="ListParagraph"/>
        <w:widowControl w:val="0"/>
        <w:numPr>
          <w:ilvl w:val="0"/>
          <w:numId w:val="14"/>
        </w:numPr>
        <w:tabs>
          <w:tab w:val="left" w:pos="581"/>
        </w:tabs>
        <w:autoSpaceDE w:val="0"/>
        <w:autoSpaceDN w:val="0"/>
        <w:spacing w:before="38" w:after="0" w:line="240" w:lineRule="auto"/>
        <w:contextualSpacing w:val="0"/>
        <w:jc w:val="both"/>
        <w:rPr>
          <w:rFonts w:ascii="Times New Roman" w:hAnsi="Times New Roman" w:cs="Times New Roman"/>
        </w:rPr>
      </w:pPr>
      <w:r w:rsidRPr="000E598E">
        <w:rPr>
          <w:rFonts w:ascii="Times New Roman" w:hAnsi="Times New Roman" w:cs="Times New Roman"/>
        </w:rPr>
        <w:t>Slightly important</w:t>
      </w:r>
      <w:r w:rsidRPr="000E598E">
        <w:rPr>
          <w:rFonts w:ascii="Times New Roman" w:hAnsi="Times New Roman" w:cs="Times New Roman"/>
          <w:spacing w:val="-4"/>
        </w:rPr>
        <w:t xml:space="preserve"> </w:t>
      </w:r>
      <w:r w:rsidRPr="000E598E">
        <w:rPr>
          <w:rFonts w:ascii="Times New Roman" w:hAnsi="Times New Roman" w:cs="Times New Roman"/>
        </w:rPr>
        <w:t>(2)</w:t>
      </w:r>
    </w:p>
    <w:p w14:paraId="64827788" w14:textId="77777777" w:rsidR="00390D08" w:rsidRPr="000E598E" w:rsidRDefault="00390D08" w:rsidP="00390D08">
      <w:pPr>
        <w:pStyle w:val="ListParagraph"/>
        <w:widowControl w:val="0"/>
        <w:numPr>
          <w:ilvl w:val="0"/>
          <w:numId w:val="14"/>
        </w:numPr>
        <w:tabs>
          <w:tab w:val="left" w:pos="581"/>
        </w:tabs>
        <w:autoSpaceDE w:val="0"/>
        <w:autoSpaceDN w:val="0"/>
        <w:spacing w:before="37" w:after="0" w:line="240" w:lineRule="auto"/>
        <w:contextualSpacing w:val="0"/>
        <w:jc w:val="both"/>
        <w:rPr>
          <w:rFonts w:ascii="Times New Roman" w:hAnsi="Times New Roman" w:cs="Times New Roman"/>
        </w:rPr>
      </w:pPr>
      <w:r w:rsidRPr="000E598E">
        <w:rPr>
          <w:rFonts w:ascii="Times New Roman" w:hAnsi="Times New Roman" w:cs="Times New Roman"/>
        </w:rPr>
        <w:t>Moderately important</w:t>
      </w:r>
      <w:r w:rsidRPr="000E598E">
        <w:rPr>
          <w:rFonts w:ascii="Times New Roman" w:hAnsi="Times New Roman" w:cs="Times New Roman"/>
          <w:spacing w:val="-4"/>
        </w:rPr>
        <w:t xml:space="preserve"> </w:t>
      </w:r>
      <w:r w:rsidRPr="000E598E">
        <w:rPr>
          <w:rFonts w:ascii="Times New Roman" w:hAnsi="Times New Roman" w:cs="Times New Roman"/>
        </w:rPr>
        <w:t>(3)</w:t>
      </w:r>
    </w:p>
    <w:p w14:paraId="7C308FA5" w14:textId="77777777" w:rsidR="00390D08" w:rsidRPr="000E598E" w:rsidRDefault="00390D08" w:rsidP="00390D08">
      <w:pPr>
        <w:pStyle w:val="ListParagraph"/>
        <w:widowControl w:val="0"/>
        <w:numPr>
          <w:ilvl w:val="0"/>
          <w:numId w:val="14"/>
        </w:numPr>
        <w:tabs>
          <w:tab w:val="left" w:pos="581"/>
        </w:tabs>
        <w:autoSpaceDE w:val="0"/>
        <w:autoSpaceDN w:val="0"/>
        <w:spacing w:before="38" w:after="0" w:line="240" w:lineRule="auto"/>
        <w:contextualSpacing w:val="0"/>
        <w:jc w:val="both"/>
        <w:rPr>
          <w:rFonts w:ascii="Times New Roman" w:hAnsi="Times New Roman" w:cs="Times New Roman"/>
        </w:rPr>
      </w:pPr>
      <w:r w:rsidRPr="000E598E">
        <w:rPr>
          <w:rFonts w:ascii="Times New Roman" w:hAnsi="Times New Roman" w:cs="Times New Roman"/>
        </w:rPr>
        <w:t>Very important</w:t>
      </w:r>
      <w:r w:rsidRPr="000E598E">
        <w:rPr>
          <w:rFonts w:ascii="Times New Roman" w:hAnsi="Times New Roman" w:cs="Times New Roman"/>
          <w:spacing w:val="-3"/>
        </w:rPr>
        <w:t xml:space="preserve"> </w:t>
      </w:r>
      <w:r w:rsidRPr="000E598E">
        <w:rPr>
          <w:rFonts w:ascii="Times New Roman" w:hAnsi="Times New Roman" w:cs="Times New Roman"/>
        </w:rPr>
        <w:t>(4)</w:t>
      </w:r>
    </w:p>
    <w:p w14:paraId="6E0394B7" w14:textId="77777777" w:rsidR="00390D08" w:rsidRPr="000E598E" w:rsidRDefault="00390D08" w:rsidP="00390D08">
      <w:pPr>
        <w:pStyle w:val="ListParagraph"/>
        <w:widowControl w:val="0"/>
        <w:numPr>
          <w:ilvl w:val="0"/>
          <w:numId w:val="14"/>
        </w:numPr>
        <w:tabs>
          <w:tab w:val="left" w:pos="581"/>
        </w:tabs>
        <w:autoSpaceDE w:val="0"/>
        <w:autoSpaceDN w:val="0"/>
        <w:spacing w:before="37" w:after="0" w:line="240" w:lineRule="auto"/>
        <w:contextualSpacing w:val="0"/>
        <w:jc w:val="both"/>
        <w:rPr>
          <w:rFonts w:ascii="Times New Roman" w:hAnsi="Times New Roman" w:cs="Times New Roman"/>
        </w:rPr>
      </w:pPr>
      <w:r w:rsidRPr="000E598E">
        <w:rPr>
          <w:rFonts w:ascii="Times New Roman" w:hAnsi="Times New Roman" w:cs="Times New Roman"/>
        </w:rPr>
        <w:t>Extremely important</w:t>
      </w:r>
      <w:r w:rsidRPr="000E598E">
        <w:rPr>
          <w:rFonts w:ascii="Times New Roman" w:hAnsi="Times New Roman" w:cs="Times New Roman"/>
          <w:spacing w:val="-4"/>
        </w:rPr>
        <w:t xml:space="preserve"> </w:t>
      </w:r>
      <w:r w:rsidRPr="000E598E">
        <w:rPr>
          <w:rFonts w:ascii="Times New Roman" w:hAnsi="Times New Roman" w:cs="Times New Roman"/>
        </w:rPr>
        <w:t>(5)</w:t>
      </w:r>
    </w:p>
    <w:p w14:paraId="1A6D205A" w14:textId="77777777" w:rsidR="00390D08" w:rsidRPr="000E598E" w:rsidRDefault="00390D08" w:rsidP="00390D08">
      <w:pPr>
        <w:widowControl w:val="0"/>
        <w:tabs>
          <w:tab w:val="left" w:pos="581"/>
        </w:tabs>
        <w:autoSpaceDE w:val="0"/>
        <w:autoSpaceDN w:val="0"/>
        <w:spacing w:before="37" w:after="0" w:line="240" w:lineRule="auto"/>
        <w:jc w:val="both"/>
        <w:rPr>
          <w:rFonts w:ascii="Times New Roman" w:hAnsi="Times New Roman" w:cs="Times New Roman"/>
        </w:rPr>
      </w:pPr>
    </w:p>
    <w:p w14:paraId="677ED783" w14:textId="77777777" w:rsidR="00390D08" w:rsidRPr="000E598E" w:rsidRDefault="00390D08" w:rsidP="00390D08">
      <w:pPr>
        <w:pStyle w:val="BodyText"/>
        <w:spacing w:before="77" w:after="41"/>
        <w:rPr>
          <w:rFonts w:ascii="Times New Roman" w:hAnsi="Times New Roman" w:cs="Times New Roman"/>
        </w:rPr>
      </w:pPr>
      <w:r w:rsidRPr="000E598E">
        <w:rPr>
          <w:rFonts w:ascii="Times New Roman" w:hAnsi="Times New Roman" w:cs="Times New Roman"/>
        </w:rPr>
        <w:t>How important do you think it is to address the following issues?</w:t>
      </w:r>
    </w:p>
    <w:p w14:paraId="081EACFC" w14:textId="77777777" w:rsidR="00390D08" w:rsidRPr="000E598E" w:rsidRDefault="00390D08" w:rsidP="00390D08">
      <w:pPr>
        <w:pStyle w:val="BodyText"/>
        <w:spacing w:before="77" w:after="41"/>
        <w:rPr>
          <w:rFonts w:ascii="Times New Roman" w:hAnsi="Times New Roman" w:cs="Times New Roman"/>
        </w:rPr>
      </w:pPr>
    </w:p>
    <w:tbl>
      <w:tblPr>
        <w:tblW w:w="5000" w:type="pct"/>
        <w:tblBorders>
          <w:top w:val="single" w:sz="4" w:space="0" w:color="818385"/>
          <w:left w:val="single" w:sz="4" w:space="0" w:color="818385"/>
          <w:bottom w:val="single" w:sz="4" w:space="0" w:color="818385"/>
          <w:right w:val="single" w:sz="4" w:space="0" w:color="818385"/>
          <w:insideH w:val="single" w:sz="4" w:space="0" w:color="818385"/>
          <w:insideV w:val="single" w:sz="4" w:space="0" w:color="818385"/>
        </w:tblBorders>
        <w:tblCellMar>
          <w:left w:w="0" w:type="dxa"/>
          <w:right w:w="0" w:type="dxa"/>
        </w:tblCellMar>
        <w:tblLook w:val="01E0" w:firstRow="1" w:lastRow="1" w:firstColumn="1" w:lastColumn="1" w:noHBand="0" w:noVBand="0"/>
      </w:tblPr>
      <w:tblGrid>
        <w:gridCol w:w="1918"/>
        <w:gridCol w:w="1402"/>
        <w:gridCol w:w="1442"/>
        <w:gridCol w:w="1442"/>
        <w:gridCol w:w="1442"/>
        <w:gridCol w:w="1704"/>
      </w:tblGrid>
      <w:tr w:rsidR="00390D08" w:rsidRPr="000E598E" w14:paraId="0B4CC849" w14:textId="77777777" w:rsidTr="00390D08">
        <w:trPr>
          <w:trHeight w:val="847"/>
        </w:trPr>
        <w:tc>
          <w:tcPr>
            <w:tcW w:w="1026" w:type="pct"/>
            <w:tcBorders>
              <w:bottom w:val="nil"/>
              <w:right w:val="single" w:sz="4" w:space="0" w:color="959595"/>
            </w:tcBorders>
            <w:shd w:val="clear" w:color="auto" w:fill="57585B"/>
          </w:tcPr>
          <w:p w14:paraId="1BDF04B5" w14:textId="77777777" w:rsidR="00390D08" w:rsidRPr="000E598E" w:rsidRDefault="00390D08" w:rsidP="00390D08">
            <w:pPr>
              <w:pStyle w:val="TableParagraph"/>
              <w:ind w:left="90"/>
              <w:rPr>
                <w:rFonts w:ascii="Times New Roman" w:hAnsi="Times New Roman" w:cs="Times New Roman"/>
              </w:rPr>
            </w:pPr>
          </w:p>
        </w:tc>
        <w:tc>
          <w:tcPr>
            <w:tcW w:w="750" w:type="pct"/>
            <w:tcBorders>
              <w:left w:val="single" w:sz="4" w:space="0" w:color="959595"/>
              <w:bottom w:val="nil"/>
              <w:right w:val="single" w:sz="4" w:space="0" w:color="959595"/>
            </w:tcBorders>
            <w:shd w:val="clear" w:color="auto" w:fill="57585B"/>
          </w:tcPr>
          <w:p w14:paraId="55C46054" w14:textId="77777777" w:rsidR="00390D08" w:rsidRPr="000E598E" w:rsidRDefault="00390D08" w:rsidP="00390D08">
            <w:pPr>
              <w:pStyle w:val="TableParagraph"/>
              <w:spacing w:before="40"/>
              <w:ind w:left="172" w:right="147" w:firstLine="189"/>
              <w:rPr>
                <w:rFonts w:ascii="Times New Roman" w:hAnsi="Times New Roman" w:cs="Times New Roman"/>
              </w:rPr>
            </w:pPr>
            <w:r w:rsidRPr="000E598E">
              <w:rPr>
                <w:rFonts w:ascii="Times New Roman" w:hAnsi="Times New Roman" w:cs="Times New Roman"/>
              </w:rPr>
              <w:t>Not at all important (1)</w:t>
            </w:r>
          </w:p>
        </w:tc>
        <w:tc>
          <w:tcPr>
            <w:tcW w:w="771" w:type="pct"/>
            <w:tcBorders>
              <w:left w:val="single" w:sz="4" w:space="0" w:color="959595"/>
              <w:bottom w:val="nil"/>
              <w:right w:val="single" w:sz="4" w:space="0" w:color="959595"/>
            </w:tcBorders>
            <w:shd w:val="clear" w:color="auto" w:fill="57585B"/>
          </w:tcPr>
          <w:p w14:paraId="69B068C7" w14:textId="77777777" w:rsidR="00390D08" w:rsidRPr="000E598E" w:rsidRDefault="00390D08" w:rsidP="00390D08">
            <w:pPr>
              <w:pStyle w:val="TableParagraph"/>
              <w:spacing w:before="40"/>
              <w:ind w:left="172" w:right="146"/>
              <w:jc w:val="center"/>
              <w:rPr>
                <w:rFonts w:ascii="Times New Roman" w:hAnsi="Times New Roman" w:cs="Times New Roman"/>
              </w:rPr>
            </w:pPr>
            <w:r w:rsidRPr="000E598E">
              <w:rPr>
                <w:rFonts w:ascii="Times New Roman" w:hAnsi="Times New Roman" w:cs="Times New Roman"/>
              </w:rPr>
              <w:t>Slightly important (2)</w:t>
            </w:r>
          </w:p>
        </w:tc>
        <w:tc>
          <w:tcPr>
            <w:tcW w:w="771" w:type="pct"/>
            <w:tcBorders>
              <w:left w:val="single" w:sz="4" w:space="0" w:color="959595"/>
              <w:bottom w:val="nil"/>
              <w:right w:val="single" w:sz="4" w:space="0" w:color="959595"/>
            </w:tcBorders>
            <w:shd w:val="clear" w:color="auto" w:fill="57585B"/>
          </w:tcPr>
          <w:p w14:paraId="2FB09A92" w14:textId="77777777" w:rsidR="00390D08" w:rsidRPr="000E598E" w:rsidRDefault="00390D08" w:rsidP="00390D08">
            <w:pPr>
              <w:pStyle w:val="TableParagraph"/>
              <w:spacing w:before="40"/>
              <w:ind w:left="172" w:right="146" w:firstLine="81"/>
              <w:jc w:val="center"/>
              <w:rPr>
                <w:rFonts w:ascii="Times New Roman" w:hAnsi="Times New Roman" w:cs="Times New Roman"/>
              </w:rPr>
            </w:pPr>
            <w:r w:rsidRPr="000E598E">
              <w:rPr>
                <w:rFonts w:ascii="Times New Roman" w:hAnsi="Times New Roman" w:cs="Times New Roman"/>
              </w:rPr>
              <w:t>Moderately important (3)</w:t>
            </w:r>
          </w:p>
        </w:tc>
        <w:tc>
          <w:tcPr>
            <w:tcW w:w="771" w:type="pct"/>
            <w:tcBorders>
              <w:left w:val="single" w:sz="4" w:space="0" w:color="959595"/>
              <w:bottom w:val="nil"/>
              <w:right w:val="single" w:sz="4" w:space="0" w:color="959595"/>
            </w:tcBorders>
            <w:shd w:val="clear" w:color="auto" w:fill="57585B"/>
          </w:tcPr>
          <w:p w14:paraId="2526ABAE" w14:textId="77777777" w:rsidR="00390D08" w:rsidRPr="000E598E" w:rsidRDefault="00390D08" w:rsidP="00390D08">
            <w:pPr>
              <w:pStyle w:val="TableParagraph"/>
              <w:spacing w:before="40"/>
              <w:ind w:left="172" w:right="146" w:firstLine="398"/>
              <w:rPr>
                <w:rFonts w:ascii="Times New Roman" w:hAnsi="Times New Roman" w:cs="Times New Roman"/>
              </w:rPr>
            </w:pPr>
            <w:r w:rsidRPr="000E598E">
              <w:rPr>
                <w:rFonts w:ascii="Times New Roman" w:hAnsi="Times New Roman" w:cs="Times New Roman"/>
              </w:rPr>
              <w:t>Very important (4)</w:t>
            </w:r>
          </w:p>
        </w:tc>
        <w:tc>
          <w:tcPr>
            <w:tcW w:w="912" w:type="pct"/>
            <w:tcBorders>
              <w:left w:val="single" w:sz="4" w:space="0" w:color="959595"/>
              <w:bottom w:val="nil"/>
            </w:tcBorders>
            <w:shd w:val="clear" w:color="auto" w:fill="57585B"/>
          </w:tcPr>
          <w:p w14:paraId="5795077A" w14:textId="77777777" w:rsidR="00390D08" w:rsidRPr="000E598E" w:rsidRDefault="00390D08" w:rsidP="00390D08">
            <w:pPr>
              <w:pStyle w:val="TableParagraph"/>
              <w:spacing w:before="40"/>
              <w:ind w:left="309" w:right="294"/>
              <w:jc w:val="center"/>
              <w:rPr>
                <w:rFonts w:ascii="Times New Roman" w:hAnsi="Times New Roman" w:cs="Times New Roman"/>
              </w:rPr>
            </w:pPr>
            <w:r w:rsidRPr="000E598E">
              <w:rPr>
                <w:rFonts w:ascii="Times New Roman" w:hAnsi="Times New Roman" w:cs="Times New Roman"/>
              </w:rPr>
              <w:t>Extremely important (5)</w:t>
            </w:r>
          </w:p>
        </w:tc>
      </w:tr>
      <w:tr w:rsidR="00390D08" w:rsidRPr="000E598E" w14:paraId="3D54088E" w14:textId="77777777" w:rsidTr="00390D08">
        <w:trPr>
          <w:trHeight w:val="630"/>
        </w:trPr>
        <w:tc>
          <w:tcPr>
            <w:tcW w:w="1026" w:type="pct"/>
            <w:tcBorders>
              <w:top w:val="nil"/>
              <w:bottom w:val="nil"/>
              <w:right w:val="single" w:sz="4" w:space="0" w:color="808080"/>
            </w:tcBorders>
          </w:tcPr>
          <w:p w14:paraId="1BAC60C1" w14:textId="77777777" w:rsidR="00390D08" w:rsidRPr="000E598E" w:rsidRDefault="00390D08" w:rsidP="00390D08">
            <w:pPr>
              <w:pStyle w:val="TableParagraph"/>
              <w:spacing w:before="38"/>
              <w:ind w:left="90" w:right="125" w:hanging="3"/>
              <w:rPr>
                <w:rFonts w:ascii="Times New Roman" w:hAnsi="Times New Roman" w:cs="Times New Roman"/>
              </w:rPr>
            </w:pPr>
            <w:r w:rsidRPr="000E598E">
              <w:rPr>
                <w:rFonts w:ascii="Times New Roman" w:hAnsi="Times New Roman" w:cs="Times New Roman"/>
              </w:rPr>
              <w:t>Determining who should have access to raw genomic data (e.g., patient or research participant, family, clinicians, others) (1)</w:t>
            </w:r>
          </w:p>
          <w:p w14:paraId="3F08837C" w14:textId="77777777" w:rsidR="00390D08" w:rsidRPr="000E598E" w:rsidRDefault="00390D08" w:rsidP="00390D08">
            <w:pPr>
              <w:pStyle w:val="TableParagraph"/>
              <w:spacing w:before="38"/>
              <w:ind w:left="90" w:right="125" w:hanging="3"/>
              <w:rPr>
                <w:rFonts w:ascii="Times New Roman" w:hAnsi="Times New Roman" w:cs="Times New Roman"/>
              </w:rPr>
            </w:pPr>
          </w:p>
        </w:tc>
        <w:tc>
          <w:tcPr>
            <w:tcW w:w="750" w:type="pct"/>
            <w:tcBorders>
              <w:top w:val="nil"/>
              <w:left w:val="single" w:sz="4" w:space="0" w:color="808080"/>
              <w:bottom w:val="nil"/>
              <w:right w:val="single" w:sz="4" w:space="0" w:color="808080"/>
            </w:tcBorders>
          </w:tcPr>
          <w:p w14:paraId="44A90ECD" w14:textId="77777777" w:rsidR="00390D08" w:rsidRPr="007D462F" w:rsidRDefault="00390D08" w:rsidP="00390D08">
            <w:pPr>
              <w:pStyle w:val="TableParagraph"/>
              <w:rPr>
                <w:rFonts w:ascii="Wingdings" w:hAnsi="Wingdings" w:cs="Times New Roman"/>
              </w:rPr>
            </w:pPr>
          </w:p>
          <w:p w14:paraId="24A9B7C0" w14:textId="77777777" w:rsidR="00390D08" w:rsidRPr="007D462F" w:rsidRDefault="00390D08" w:rsidP="00390D08">
            <w:pPr>
              <w:pStyle w:val="TableParagraph"/>
              <w:rPr>
                <w:rFonts w:ascii="Wingdings" w:hAnsi="Wingdings" w:cs="Times New Roman"/>
              </w:rPr>
            </w:pPr>
          </w:p>
          <w:p w14:paraId="1DFAFC18" w14:textId="77777777" w:rsidR="00390D08" w:rsidRPr="007D462F" w:rsidRDefault="00390D08" w:rsidP="00390D08">
            <w:pPr>
              <w:pStyle w:val="TableParagraph"/>
              <w:rPr>
                <w:rFonts w:ascii="Wingdings" w:hAnsi="Wingdings" w:cs="Times New Roman"/>
              </w:rPr>
            </w:pPr>
          </w:p>
          <w:p w14:paraId="40A5F92A" w14:textId="77777777" w:rsidR="00390D08" w:rsidRPr="007D462F" w:rsidRDefault="00390D08" w:rsidP="00390D08">
            <w:pPr>
              <w:pStyle w:val="TableParagraph"/>
              <w:rPr>
                <w:rFonts w:ascii="Wingdings" w:hAnsi="Wingdings" w:cs="Times New Roman"/>
              </w:rPr>
            </w:pPr>
          </w:p>
          <w:p w14:paraId="3A548EEF" w14:textId="77777777" w:rsidR="00390D08" w:rsidRPr="007D462F" w:rsidRDefault="00390D08" w:rsidP="00390D08">
            <w:pPr>
              <w:pStyle w:val="TableParagraph"/>
              <w:spacing w:before="208"/>
              <w:ind w:left="616"/>
              <w:rPr>
                <w:rFonts w:ascii="Wingdings" w:hAnsi="Wingdings" w:cs="Times New Roman"/>
              </w:rPr>
            </w:pPr>
            <w:r w:rsidRPr="007D462F">
              <w:rPr>
                <w:rFonts w:ascii="Wingdings" w:hAnsi="Wingdings" w:cs="Times New Roman"/>
                <w:w w:val="261"/>
              </w:rPr>
              <w:t></w:t>
            </w:r>
          </w:p>
        </w:tc>
        <w:tc>
          <w:tcPr>
            <w:tcW w:w="771" w:type="pct"/>
            <w:tcBorders>
              <w:top w:val="nil"/>
              <w:left w:val="single" w:sz="4" w:space="0" w:color="808080"/>
              <w:bottom w:val="nil"/>
              <w:right w:val="single" w:sz="4" w:space="0" w:color="808080"/>
            </w:tcBorders>
          </w:tcPr>
          <w:p w14:paraId="58FC3606" w14:textId="77777777" w:rsidR="00390D08" w:rsidRPr="007D462F" w:rsidRDefault="00390D08" w:rsidP="00390D08">
            <w:pPr>
              <w:pStyle w:val="TableParagraph"/>
              <w:rPr>
                <w:rFonts w:ascii="Wingdings" w:hAnsi="Wingdings" w:cs="Times New Roman"/>
              </w:rPr>
            </w:pPr>
          </w:p>
          <w:p w14:paraId="5EB15DCB" w14:textId="77777777" w:rsidR="00390D08" w:rsidRPr="007D462F" w:rsidRDefault="00390D08" w:rsidP="00390D08">
            <w:pPr>
              <w:pStyle w:val="TableParagraph"/>
              <w:rPr>
                <w:rFonts w:ascii="Wingdings" w:hAnsi="Wingdings" w:cs="Times New Roman"/>
              </w:rPr>
            </w:pPr>
          </w:p>
          <w:p w14:paraId="556817E0" w14:textId="77777777" w:rsidR="00390D08" w:rsidRPr="007D462F" w:rsidRDefault="00390D08" w:rsidP="00390D08">
            <w:pPr>
              <w:pStyle w:val="TableParagraph"/>
              <w:rPr>
                <w:rFonts w:ascii="Wingdings" w:hAnsi="Wingdings" w:cs="Times New Roman"/>
              </w:rPr>
            </w:pPr>
          </w:p>
          <w:p w14:paraId="1568D221" w14:textId="77777777" w:rsidR="00390D08" w:rsidRPr="007D462F" w:rsidRDefault="00390D08" w:rsidP="00390D08">
            <w:pPr>
              <w:pStyle w:val="TableParagraph"/>
              <w:rPr>
                <w:rFonts w:ascii="Wingdings" w:hAnsi="Wingdings" w:cs="Times New Roman"/>
              </w:rPr>
            </w:pPr>
          </w:p>
          <w:p w14:paraId="71520916" w14:textId="77777777" w:rsidR="00390D08" w:rsidRPr="007D462F" w:rsidRDefault="00390D08" w:rsidP="00390D08">
            <w:pPr>
              <w:pStyle w:val="TableParagraph"/>
              <w:spacing w:before="208"/>
              <w:ind w:left="616"/>
              <w:rPr>
                <w:rFonts w:ascii="Wingdings" w:hAnsi="Wingdings" w:cs="Times New Roman"/>
              </w:rPr>
            </w:pPr>
            <w:r w:rsidRPr="007D462F">
              <w:rPr>
                <w:rFonts w:ascii="Wingdings" w:hAnsi="Wingdings" w:cs="Times New Roman"/>
                <w:w w:val="261"/>
              </w:rPr>
              <w:t></w:t>
            </w:r>
          </w:p>
        </w:tc>
        <w:tc>
          <w:tcPr>
            <w:tcW w:w="771" w:type="pct"/>
            <w:tcBorders>
              <w:top w:val="nil"/>
              <w:left w:val="single" w:sz="4" w:space="0" w:color="808080"/>
              <w:bottom w:val="nil"/>
              <w:right w:val="single" w:sz="4" w:space="0" w:color="808080"/>
            </w:tcBorders>
          </w:tcPr>
          <w:p w14:paraId="73338DAC" w14:textId="77777777" w:rsidR="00390D08" w:rsidRPr="007D462F" w:rsidRDefault="00390D08" w:rsidP="00390D08">
            <w:pPr>
              <w:pStyle w:val="TableParagraph"/>
              <w:rPr>
                <w:rFonts w:ascii="Wingdings" w:hAnsi="Wingdings" w:cs="Times New Roman"/>
              </w:rPr>
            </w:pPr>
          </w:p>
          <w:p w14:paraId="1BCEE2EB" w14:textId="77777777" w:rsidR="00390D08" w:rsidRPr="007D462F" w:rsidRDefault="00390D08" w:rsidP="00390D08">
            <w:pPr>
              <w:pStyle w:val="TableParagraph"/>
              <w:rPr>
                <w:rFonts w:ascii="Wingdings" w:hAnsi="Wingdings" w:cs="Times New Roman"/>
              </w:rPr>
            </w:pPr>
          </w:p>
          <w:p w14:paraId="6AE40658" w14:textId="77777777" w:rsidR="00390D08" w:rsidRPr="007D462F" w:rsidRDefault="00390D08" w:rsidP="00390D08">
            <w:pPr>
              <w:pStyle w:val="TableParagraph"/>
              <w:rPr>
                <w:rFonts w:ascii="Wingdings" w:hAnsi="Wingdings" w:cs="Times New Roman"/>
              </w:rPr>
            </w:pPr>
          </w:p>
          <w:p w14:paraId="48D447EB" w14:textId="77777777" w:rsidR="00390D08" w:rsidRPr="007D462F" w:rsidRDefault="00390D08" w:rsidP="00390D08">
            <w:pPr>
              <w:pStyle w:val="TableParagraph"/>
              <w:rPr>
                <w:rFonts w:ascii="Wingdings" w:hAnsi="Wingdings" w:cs="Times New Roman"/>
              </w:rPr>
            </w:pPr>
          </w:p>
          <w:p w14:paraId="12D7D638" w14:textId="77777777" w:rsidR="00390D08" w:rsidRPr="007D462F" w:rsidRDefault="00390D08" w:rsidP="00390D08">
            <w:pPr>
              <w:pStyle w:val="TableParagraph"/>
              <w:spacing w:before="208"/>
              <w:ind w:left="616"/>
              <w:rPr>
                <w:rFonts w:ascii="Wingdings" w:hAnsi="Wingdings" w:cs="Times New Roman"/>
              </w:rPr>
            </w:pPr>
            <w:r w:rsidRPr="007D462F">
              <w:rPr>
                <w:rFonts w:ascii="Wingdings" w:hAnsi="Wingdings" w:cs="Times New Roman"/>
                <w:w w:val="261"/>
              </w:rPr>
              <w:t></w:t>
            </w:r>
          </w:p>
        </w:tc>
        <w:tc>
          <w:tcPr>
            <w:tcW w:w="771" w:type="pct"/>
            <w:tcBorders>
              <w:top w:val="nil"/>
              <w:left w:val="single" w:sz="4" w:space="0" w:color="808080"/>
              <w:bottom w:val="nil"/>
              <w:right w:val="single" w:sz="4" w:space="0" w:color="808080"/>
            </w:tcBorders>
          </w:tcPr>
          <w:p w14:paraId="7D41DFA2" w14:textId="77777777" w:rsidR="00390D08" w:rsidRPr="007D462F" w:rsidRDefault="00390D08" w:rsidP="00390D08">
            <w:pPr>
              <w:pStyle w:val="TableParagraph"/>
              <w:rPr>
                <w:rFonts w:ascii="Wingdings" w:hAnsi="Wingdings" w:cs="Times New Roman"/>
              </w:rPr>
            </w:pPr>
          </w:p>
          <w:p w14:paraId="632D3A04" w14:textId="77777777" w:rsidR="00390D08" w:rsidRPr="007D462F" w:rsidRDefault="00390D08" w:rsidP="00390D08">
            <w:pPr>
              <w:pStyle w:val="TableParagraph"/>
              <w:rPr>
                <w:rFonts w:ascii="Wingdings" w:hAnsi="Wingdings" w:cs="Times New Roman"/>
              </w:rPr>
            </w:pPr>
          </w:p>
          <w:p w14:paraId="5917A882" w14:textId="77777777" w:rsidR="00390D08" w:rsidRPr="007D462F" w:rsidRDefault="00390D08" w:rsidP="00390D08">
            <w:pPr>
              <w:pStyle w:val="TableParagraph"/>
              <w:rPr>
                <w:rFonts w:ascii="Wingdings" w:hAnsi="Wingdings" w:cs="Times New Roman"/>
              </w:rPr>
            </w:pPr>
          </w:p>
          <w:p w14:paraId="7BA86322" w14:textId="77777777" w:rsidR="00390D08" w:rsidRPr="007D462F" w:rsidRDefault="00390D08" w:rsidP="00390D08">
            <w:pPr>
              <w:pStyle w:val="TableParagraph"/>
              <w:rPr>
                <w:rFonts w:ascii="Wingdings" w:hAnsi="Wingdings" w:cs="Times New Roman"/>
              </w:rPr>
            </w:pPr>
          </w:p>
          <w:p w14:paraId="05EFFC60" w14:textId="77777777" w:rsidR="00390D08" w:rsidRPr="007D462F" w:rsidRDefault="00390D08" w:rsidP="00390D08">
            <w:pPr>
              <w:pStyle w:val="TableParagraph"/>
              <w:spacing w:before="208"/>
              <w:ind w:left="616"/>
              <w:rPr>
                <w:rFonts w:ascii="Wingdings" w:hAnsi="Wingdings" w:cs="Times New Roman"/>
              </w:rPr>
            </w:pPr>
            <w:r w:rsidRPr="007D462F">
              <w:rPr>
                <w:rFonts w:ascii="Wingdings" w:hAnsi="Wingdings" w:cs="Times New Roman"/>
                <w:w w:val="261"/>
              </w:rPr>
              <w:t></w:t>
            </w:r>
          </w:p>
        </w:tc>
        <w:tc>
          <w:tcPr>
            <w:tcW w:w="912" w:type="pct"/>
            <w:tcBorders>
              <w:top w:val="nil"/>
              <w:left w:val="single" w:sz="4" w:space="0" w:color="808080"/>
              <w:bottom w:val="nil"/>
            </w:tcBorders>
          </w:tcPr>
          <w:p w14:paraId="62B1AD70" w14:textId="77777777" w:rsidR="00390D08" w:rsidRPr="007D462F" w:rsidRDefault="00390D08" w:rsidP="00390D08">
            <w:pPr>
              <w:pStyle w:val="TableParagraph"/>
              <w:rPr>
                <w:rFonts w:ascii="Wingdings" w:hAnsi="Wingdings" w:cs="Times New Roman"/>
              </w:rPr>
            </w:pPr>
          </w:p>
          <w:p w14:paraId="5557953A" w14:textId="77777777" w:rsidR="00390D08" w:rsidRPr="007D462F" w:rsidRDefault="00390D08" w:rsidP="00390D08">
            <w:pPr>
              <w:pStyle w:val="TableParagraph"/>
              <w:rPr>
                <w:rFonts w:ascii="Wingdings" w:hAnsi="Wingdings" w:cs="Times New Roman"/>
              </w:rPr>
            </w:pPr>
          </w:p>
          <w:p w14:paraId="1C04AF5C" w14:textId="77777777" w:rsidR="00390D08" w:rsidRPr="007D462F" w:rsidRDefault="00390D08" w:rsidP="00390D08">
            <w:pPr>
              <w:pStyle w:val="TableParagraph"/>
              <w:rPr>
                <w:rFonts w:ascii="Wingdings" w:hAnsi="Wingdings" w:cs="Times New Roman"/>
              </w:rPr>
            </w:pPr>
          </w:p>
          <w:p w14:paraId="7AC8155D" w14:textId="77777777" w:rsidR="00390D08" w:rsidRPr="007D462F" w:rsidRDefault="00390D08" w:rsidP="00390D08">
            <w:pPr>
              <w:pStyle w:val="TableParagraph"/>
              <w:rPr>
                <w:rFonts w:ascii="Wingdings" w:hAnsi="Wingdings" w:cs="Times New Roman"/>
              </w:rPr>
            </w:pPr>
          </w:p>
          <w:p w14:paraId="68E892C9" w14:textId="77777777" w:rsidR="00390D08" w:rsidRPr="007D462F" w:rsidRDefault="00390D08" w:rsidP="00390D08">
            <w:pPr>
              <w:pStyle w:val="TableParagraph"/>
              <w:spacing w:before="208"/>
              <w:ind w:left="617"/>
              <w:rPr>
                <w:rFonts w:ascii="Wingdings" w:hAnsi="Wingdings" w:cs="Times New Roman"/>
              </w:rPr>
            </w:pPr>
            <w:r w:rsidRPr="007D462F">
              <w:rPr>
                <w:rFonts w:ascii="Wingdings" w:hAnsi="Wingdings" w:cs="Times New Roman"/>
                <w:w w:val="261"/>
              </w:rPr>
              <w:t></w:t>
            </w:r>
          </w:p>
        </w:tc>
      </w:tr>
      <w:tr w:rsidR="00390D08" w:rsidRPr="000E598E" w14:paraId="29DB54A5" w14:textId="77777777" w:rsidTr="00390D08">
        <w:trPr>
          <w:trHeight w:val="513"/>
        </w:trPr>
        <w:tc>
          <w:tcPr>
            <w:tcW w:w="1026" w:type="pct"/>
            <w:tcBorders>
              <w:top w:val="nil"/>
              <w:bottom w:val="nil"/>
              <w:right w:val="single" w:sz="4" w:space="0" w:color="808080"/>
            </w:tcBorders>
          </w:tcPr>
          <w:p w14:paraId="5BD8F9C3" w14:textId="77777777" w:rsidR="00390D08" w:rsidRPr="000E598E" w:rsidRDefault="00390D08" w:rsidP="00390D08">
            <w:pPr>
              <w:pStyle w:val="TableParagraph"/>
              <w:spacing w:before="40"/>
              <w:ind w:left="90" w:right="125" w:hanging="3"/>
              <w:rPr>
                <w:rFonts w:ascii="Times New Roman" w:hAnsi="Times New Roman" w:cs="Times New Roman"/>
              </w:rPr>
            </w:pPr>
            <w:r w:rsidRPr="000E598E">
              <w:rPr>
                <w:rFonts w:ascii="Times New Roman" w:hAnsi="Times New Roman" w:cs="Times New Roman"/>
              </w:rPr>
              <w:lastRenderedPageBreak/>
              <w:t>Determining who should have access to interpreted genomic data (2)</w:t>
            </w:r>
          </w:p>
          <w:p w14:paraId="2DF2A74D" w14:textId="77777777" w:rsidR="00390D08" w:rsidRPr="000E598E" w:rsidRDefault="00390D08" w:rsidP="00390D08">
            <w:pPr>
              <w:pStyle w:val="TableParagraph"/>
              <w:spacing w:before="40"/>
              <w:ind w:left="90" w:right="125" w:hanging="3"/>
              <w:rPr>
                <w:rFonts w:ascii="Times New Roman" w:hAnsi="Times New Roman" w:cs="Times New Roman"/>
              </w:rPr>
            </w:pPr>
          </w:p>
        </w:tc>
        <w:tc>
          <w:tcPr>
            <w:tcW w:w="750" w:type="pct"/>
            <w:tcBorders>
              <w:top w:val="nil"/>
              <w:left w:val="single" w:sz="4" w:space="0" w:color="808080"/>
              <w:bottom w:val="nil"/>
              <w:right w:val="single" w:sz="4" w:space="0" w:color="808080"/>
            </w:tcBorders>
          </w:tcPr>
          <w:p w14:paraId="5108F94E" w14:textId="77777777" w:rsidR="00390D08" w:rsidRPr="007D462F" w:rsidRDefault="00390D08" w:rsidP="00390D08">
            <w:pPr>
              <w:pStyle w:val="TableParagraph"/>
              <w:rPr>
                <w:rFonts w:ascii="Wingdings" w:hAnsi="Wingdings" w:cs="Times New Roman"/>
              </w:rPr>
            </w:pPr>
          </w:p>
          <w:p w14:paraId="60511859" w14:textId="77777777" w:rsidR="00390D08" w:rsidRPr="007D462F" w:rsidRDefault="00390D08" w:rsidP="00390D08">
            <w:pPr>
              <w:pStyle w:val="TableParagraph"/>
              <w:rPr>
                <w:rFonts w:ascii="Wingdings" w:hAnsi="Wingdings" w:cs="Times New Roman"/>
              </w:rPr>
            </w:pPr>
          </w:p>
          <w:p w14:paraId="22200791" w14:textId="77777777" w:rsidR="00390D08" w:rsidRPr="007D462F" w:rsidRDefault="00390D08" w:rsidP="00390D08">
            <w:pPr>
              <w:pStyle w:val="TableParagraph"/>
              <w:ind w:left="616"/>
              <w:rPr>
                <w:rFonts w:ascii="Wingdings" w:hAnsi="Wingdings" w:cs="Times New Roman"/>
              </w:rPr>
            </w:pPr>
            <w:r w:rsidRPr="007D462F">
              <w:rPr>
                <w:rFonts w:ascii="Wingdings" w:hAnsi="Wingdings" w:cs="Times New Roman"/>
                <w:w w:val="261"/>
              </w:rPr>
              <w:t></w:t>
            </w:r>
          </w:p>
        </w:tc>
        <w:tc>
          <w:tcPr>
            <w:tcW w:w="771" w:type="pct"/>
            <w:tcBorders>
              <w:top w:val="nil"/>
              <w:left w:val="single" w:sz="4" w:space="0" w:color="808080"/>
              <w:bottom w:val="nil"/>
              <w:right w:val="single" w:sz="4" w:space="0" w:color="808080"/>
            </w:tcBorders>
          </w:tcPr>
          <w:p w14:paraId="41CF1B78" w14:textId="77777777" w:rsidR="00390D08" w:rsidRPr="007D462F" w:rsidRDefault="00390D08" w:rsidP="00390D08">
            <w:pPr>
              <w:pStyle w:val="TableParagraph"/>
              <w:rPr>
                <w:rFonts w:ascii="Wingdings" w:hAnsi="Wingdings" w:cs="Times New Roman"/>
              </w:rPr>
            </w:pPr>
          </w:p>
          <w:p w14:paraId="415DA39C" w14:textId="77777777" w:rsidR="00390D08" w:rsidRPr="007D462F" w:rsidRDefault="00390D08" w:rsidP="00390D08">
            <w:pPr>
              <w:pStyle w:val="TableParagraph"/>
              <w:rPr>
                <w:rFonts w:ascii="Wingdings" w:hAnsi="Wingdings" w:cs="Times New Roman"/>
              </w:rPr>
            </w:pPr>
          </w:p>
          <w:p w14:paraId="405A696B" w14:textId="77777777" w:rsidR="00390D08" w:rsidRPr="007D462F" w:rsidRDefault="00390D08" w:rsidP="00390D08">
            <w:pPr>
              <w:pStyle w:val="TableParagraph"/>
              <w:ind w:left="616"/>
              <w:rPr>
                <w:rFonts w:ascii="Wingdings" w:hAnsi="Wingdings" w:cs="Times New Roman"/>
              </w:rPr>
            </w:pPr>
            <w:r w:rsidRPr="007D462F">
              <w:rPr>
                <w:rFonts w:ascii="Wingdings" w:hAnsi="Wingdings" w:cs="Times New Roman"/>
                <w:w w:val="261"/>
              </w:rPr>
              <w:t></w:t>
            </w:r>
          </w:p>
        </w:tc>
        <w:tc>
          <w:tcPr>
            <w:tcW w:w="771" w:type="pct"/>
            <w:tcBorders>
              <w:top w:val="nil"/>
              <w:left w:val="single" w:sz="4" w:space="0" w:color="808080"/>
              <w:bottom w:val="nil"/>
              <w:right w:val="single" w:sz="4" w:space="0" w:color="808080"/>
            </w:tcBorders>
          </w:tcPr>
          <w:p w14:paraId="678B0E3A" w14:textId="77777777" w:rsidR="00390D08" w:rsidRPr="007D462F" w:rsidRDefault="00390D08" w:rsidP="00390D08">
            <w:pPr>
              <w:pStyle w:val="TableParagraph"/>
              <w:rPr>
                <w:rFonts w:ascii="Wingdings" w:hAnsi="Wingdings" w:cs="Times New Roman"/>
              </w:rPr>
            </w:pPr>
          </w:p>
          <w:p w14:paraId="5CADB789" w14:textId="77777777" w:rsidR="00390D08" w:rsidRPr="007D462F" w:rsidRDefault="00390D08" w:rsidP="00390D08">
            <w:pPr>
              <w:pStyle w:val="TableParagraph"/>
              <w:rPr>
                <w:rFonts w:ascii="Wingdings" w:hAnsi="Wingdings" w:cs="Times New Roman"/>
              </w:rPr>
            </w:pPr>
          </w:p>
          <w:p w14:paraId="0F66F543" w14:textId="77777777" w:rsidR="00390D08" w:rsidRPr="007D462F" w:rsidRDefault="00390D08" w:rsidP="00390D08">
            <w:pPr>
              <w:pStyle w:val="TableParagraph"/>
              <w:ind w:left="616"/>
              <w:rPr>
                <w:rFonts w:ascii="Wingdings" w:hAnsi="Wingdings" w:cs="Times New Roman"/>
              </w:rPr>
            </w:pPr>
            <w:r w:rsidRPr="007D462F">
              <w:rPr>
                <w:rFonts w:ascii="Wingdings" w:hAnsi="Wingdings" w:cs="Times New Roman"/>
                <w:w w:val="261"/>
              </w:rPr>
              <w:t></w:t>
            </w:r>
          </w:p>
        </w:tc>
        <w:tc>
          <w:tcPr>
            <w:tcW w:w="771" w:type="pct"/>
            <w:tcBorders>
              <w:top w:val="nil"/>
              <w:left w:val="single" w:sz="4" w:space="0" w:color="808080"/>
              <w:bottom w:val="nil"/>
              <w:right w:val="single" w:sz="4" w:space="0" w:color="808080"/>
            </w:tcBorders>
          </w:tcPr>
          <w:p w14:paraId="7BDBD3CB" w14:textId="77777777" w:rsidR="00390D08" w:rsidRPr="007D462F" w:rsidRDefault="00390D08" w:rsidP="00390D08">
            <w:pPr>
              <w:pStyle w:val="TableParagraph"/>
              <w:rPr>
                <w:rFonts w:ascii="Wingdings" w:hAnsi="Wingdings" w:cs="Times New Roman"/>
              </w:rPr>
            </w:pPr>
          </w:p>
          <w:p w14:paraId="3B590563" w14:textId="77777777" w:rsidR="00390D08" w:rsidRPr="007D462F" w:rsidRDefault="00390D08" w:rsidP="00390D08">
            <w:pPr>
              <w:pStyle w:val="TableParagraph"/>
              <w:rPr>
                <w:rFonts w:ascii="Wingdings" w:hAnsi="Wingdings" w:cs="Times New Roman"/>
              </w:rPr>
            </w:pPr>
          </w:p>
          <w:p w14:paraId="61307D81" w14:textId="77777777" w:rsidR="00390D08" w:rsidRPr="007D462F" w:rsidRDefault="00390D08" w:rsidP="00390D08">
            <w:pPr>
              <w:pStyle w:val="TableParagraph"/>
              <w:ind w:left="616"/>
              <w:rPr>
                <w:rFonts w:ascii="Wingdings" w:hAnsi="Wingdings" w:cs="Times New Roman"/>
              </w:rPr>
            </w:pPr>
            <w:r w:rsidRPr="007D462F">
              <w:rPr>
                <w:rFonts w:ascii="Wingdings" w:hAnsi="Wingdings" w:cs="Times New Roman"/>
                <w:w w:val="261"/>
              </w:rPr>
              <w:t></w:t>
            </w:r>
          </w:p>
        </w:tc>
        <w:tc>
          <w:tcPr>
            <w:tcW w:w="912" w:type="pct"/>
            <w:tcBorders>
              <w:top w:val="nil"/>
              <w:left w:val="single" w:sz="4" w:space="0" w:color="808080"/>
              <w:bottom w:val="nil"/>
            </w:tcBorders>
          </w:tcPr>
          <w:p w14:paraId="1C4BB633" w14:textId="77777777" w:rsidR="00390D08" w:rsidRPr="007D462F" w:rsidRDefault="00390D08" w:rsidP="00390D08">
            <w:pPr>
              <w:pStyle w:val="TableParagraph"/>
              <w:rPr>
                <w:rFonts w:ascii="Wingdings" w:hAnsi="Wingdings" w:cs="Times New Roman"/>
              </w:rPr>
            </w:pPr>
          </w:p>
          <w:p w14:paraId="1F99916E" w14:textId="77777777" w:rsidR="00390D08" w:rsidRPr="007D462F" w:rsidRDefault="00390D08" w:rsidP="00390D08">
            <w:pPr>
              <w:pStyle w:val="TableParagraph"/>
              <w:rPr>
                <w:rFonts w:ascii="Wingdings" w:hAnsi="Wingdings" w:cs="Times New Roman"/>
              </w:rPr>
            </w:pPr>
          </w:p>
          <w:p w14:paraId="616CE6B3" w14:textId="77777777" w:rsidR="00390D08" w:rsidRPr="007D462F" w:rsidRDefault="00390D08" w:rsidP="00390D08">
            <w:pPr>
              <w:pStyle w:val="TableParagraph"/>
              <w:ind w:left="617"/>
              <w:rPr>
                <w:rFonts w:ascii="Wingdings" w:hAnsi="Wingdings" w:cs="Times New Roman"/>
              </w:rPr>
            </w:pPr>
            <w:r w:rsidRPr="007D462F">
              <w:rPr>
                <w:rFonts w:ascii="Wingdings" w:hAnsi="Wingdings" w:cs="Times New Roman"/>
                <w:w w:val="261"/>
              </w:rPr>
              <w:t></w:t>
            </w:r>
          </w:p>
        </w:tc>
      </w:tr>
      <w:tr w:rsidR="00390D08" w:rsidRPr="000E598E" w14:paraId="03965A99" w14:textId="77777777" w:rsidTr="00390D08">
        <w:trPr>
          <w:trHeight w:val="1089"/>
        </w:trPr>
        <w:tc>
          <w:tcPr>
            <w:tcW w:w="1026" w:type="pct"/>
            <w:tcBorders>
              <w:top w:val="nil"/>
              <w:bottom w:val="nil"/>
              <w:right w:val="single" w:sz="4" w:space="0" w:color="808080"/>
            </w:tcBorders>
          </w:tcPr>
          <w:p w14:paraId="5E4AFBD5" w14:textId="77777777" w:rsidR="00390D08" w:rsidRPr="000E598E" w:rsidRDefault="00390D08" w:rsidP="00390D08">
            <w:pPr>
              <w:pStyle w:val="TableParagraph"/>
              <w:spacing w:before="39"/>
              <w:ind w:left="90" w:right="125" w:firstLine="1"/>
              <w:rPr>
                <w:rFonts w:ascii="Times New Roman" w:hAnsi="Times New Roman" w:cs="Times New Roman"/>
              </w:rPr>
            </w:pPr>
            <w:r w:rsidRPr="000E598E">
              <w:rPr>
                <w:rFonts w:ascii="Times New Roman" w:hAnsi="Times New Roman" w:cs="Times New Roman"/>
              </w:rPr>
              <w:t>Defining how much control individuals should have over how data about them is</w:t>
            </w:r>
            <w:r w:rsidRPr="000E598E">
              <w:rPr>
                <w:rFonts w:ascii="Times New Roman" w:hAnsi="Times New Roman" w:cs="Times New Roman"/>
                <w:spacing w:val="-3"/>
              </w:rPr>
              <w:t xml:space="preserve"> </w:t>
            </w:r>
            <w:r w:rsidRPr="000E598E">
              <w:rPr>
                <w:rFonts w:ascii="Times New Roman" w:hAnsi="Times New Roman" w:cs="Times New Roman"/>
              </w:rPr>
              <w:t>used-in research, quality control, or public health (3)</w:t>
            </w:r>
          </w:p>
          <w:p w14:paraId="7DABF590" w14:textId="77777777" w:rsidR="00390D08" w:rsidRPr="000E598E" w:rsidRDefault="00390D08" w:rsidP="00390D08">
            <w:pPr>
              <w:pStyle w:val="TableParagraph"/>
              <w:spacing w:before="39"/>
              <w:ind w:left="90" w:right="125" w:firstLine="1"/>
              <w:rPr>
                <w:rFonts w:ascii="Times New Roman" w:hAnsi="Times New Roman" w:cs="Times New Roman"/>
              </w:rPr>
            </w:pPr>
          </w:p>
        </w:tc>
        <w:tc>
          <w:tcPr>
            <w:tcW w:w="750" w:type="pct"/>
            <w:tcBorders>
              <w:top w:val="nil"/>
              <w:left w:val="single" w:sz="4" w:space="0" w:color="808080"/>
              <w:bottom w:val="nil"/>
              <w:right w:val="single" w:sz="4" w:space="0" w:color="808080"/>
            </w:tcBorders>
          </w:tcPr>
          <w:p w14:paraId="48F897B0" w14:textId="77777777" w:rsidR="00390D08" w:rsidRPr="007D462F" w:rsidRDefault="00390D08" w:rsidP="00390D08">
            <w:pPr>
              <w:pStyle w:val="TableParagraph"/>
              <w:rPr>
                <w:rFonts w:ascii="Wingdings" w:hAnsi="Wingdings" w:cs="Times New Roman"/>
              </w:rPr>
            </w:pPr>
          </w:p>
          <w:p w14:paraId="03E016E1" w14:textId="77777777" w:rsidR="00390D08" w:rsidRPr="007D462F" w:rsidRDefault="00390D08" w:rsidP="00390D08">
            <w:pPr>
              <w:pStyle w:val="TableParagraph"/>
              <w:rPr>
                <w:rFonts w:ascii="Wingdings" w:hAnsi="Wingdings" w:cs="Times New Roman"/>
              </w:rPr>
            </w:pPr>
          </w:p>
          <w:p w14:paraId="46DA6458" w14:textId="77777777" w:rsidR="00390D08" w:rsidRPr="007D462F" w:rsidRDefault="00390D08" w:rsidP="00390D08">
            <w:pPr>
              <w:pStyle w:val="TableParagraph"/>
              <w:rPr>
                <w:rFonts w:ascii="Wingdings" w:hAnsi="Wingdings" w:cs="Times New Roman"/>
              </w:rPr>
            </w:pPr>
          </w:p>
          <w:p w14:paraId="43485D0F" w14:textId="77777777" w:rsidR="00390D08" w:rsidRPr="007D462F" w:rsidRDefault="00390D08" w:rsidP="00390D08">
            <w:pPr>
              <w:pStyle w:val="TableParagraph"/>
              <w:rPr>
                <w:rFonts w:ascii="Wingdings" w:hAnsi="Wingdings" w:cs="Times New Roman"/>
              </w:rPr>
            </w:pPr>
          </w:p>
          <w:p w14:paraId="4A26E12A" w14:textId="77777777" w:rsidR="00390D08" w:rsidRPr="007D462F" w:rsidRDefault="00390D08" w:rsidP="00390D08">
            <w:pPr>
              <w:pStyle w:val="TableParagraph"/>
              <w:ind w:left="616"/>
              <w:rPr>
                <w:rFonts w:ascii="Wingdings" w:hAnsi="Wingdings" w:cs="Times New Roman"/>
              </w:rPr>
            </w:pPr>
            <w:r w:rsidRPr="007D462F">
              <w:rPr>
                <w:rFonts w:ascii="Wingdings" w:hAnsi="Wingdings" w:cs="Times New Roman"/>
                <w:w w:val="261"/>
              </w:rPr>
              <w:t></w:t>
            </w:r>
          </w:p>
        </w:tc>
        <w:tc>
          <w:tcPr>
            <w:tcW w:w="771" w:type="pct"/>
            <w:tcBorders>
              <w:top w:val="nil"/>
              <w:left w:val="single" w:sz="4" w:space="0" w:color="808080"/>
              <w:bottom w:val="nil"/>
              <w:right w:val="single" w:sz="4" w:space="0" w:color="808080"/>
            </w:tcBorders>
          </w:tcPr>
          <w:p w14:paraId="5098E47E" w14:textId="77777777" w:rsidR="00390D08" w:rsidRPr="007D462F" w:rsidRDefault="00390D08" w:rsidP="00390D08">
            <w:pPr>
              <w:pStyle w:val="TableParagraph"/>
              <w:rPr>
                <w:rFonts w:ascii="Wingdings" w:hAnsi="Wingdings" w:cs="Times New Roman"/>
              </w:rPr>
            </w:pPr>
          </w:p>
          <w:p w14:paraId="1482A69E" w14:textId="77777777" w:rsidR="00390D08" w:rsidRPr="007D462F" w:rsidRDefault="00390D08" w:rsidP="00390D08">
            <w:pPr>
              <w:pStyle w:val="TableParagraph"/>
              <w:rPr>
                <w:rFonts w:ascii="Wingdings" w:hAnsi="Wingdings" w:cs="Times New Roman"/>
              </w:rPr>
            </w:pPr>
          </w:p>
          <w:p w14:paraId="733EC400" w14:textId="77777777" w:rsidR="00390D08" w:rsidRPr="007D462F" w:rsidRDefault="00390D08" w:rsidP="00390D08">
            <w:pPr>
              <w:pStyle w:val="TableParagraph"/>
              <w:rPr>
                <w:rFonts w:ascii="Wingdings" w:hAnsi="Wingdings" w:cs="Times New Roman"/>
              </w:rPr>
            </w:pPr>
          </w:p>
          <w:p w14:paraId="49F23494" w14:textId="77777777" w:rsidR="00390D08" w:rsidRPr="007D462F" w:rsidRDefault="00390D08" w:rsidP="00390D08">
            <w:pPr>
              <w:pStyle w:val="TableParagraph"/>
              <w:rPr>
                <w:rFonts w:ascii="Wingdings" w:hAnsi="Wingdings" w:cs="Times New Roman"/>
              </w:rPr>
            </w:pPr>
          </w:p>
          <w:p w14:paraId="6BD7DFEA" w14:textId="77777777" w:rsidR="00390D08" w:rsidRPr="007D462F" w:rsidRDefault="00390D08" w:rsidP="00390D08">
            <w:pPr>
              <w:pStyle w:val="TableParagraph"/>
              <w:ind w:left="616"/>
              <w:rPr>
                <w:rFonts w:ascii="Wingdings" w:hAnsi="Wingdings" w:cs="Times New Roman"/>
              </w:rPr>
            </w:pPr>
            <w:r w:rsidRPr="007D462F">
              <w:rPr>
                <w:rFonts w:ascii="Wingdings" w:hAnsi="Wingdings" w:cs="Times New Roman"/>
                <w:w w:val="261"/>
              </w:rPr>
              <w:t></w:t>
            </w:r>
          </w:p>
        </w:tc>
        <w:tc>
          <w:tcPr>
            <w:tcW w:w="771" w:type="pct"/>
            <w:tcBorders>
              <w:top w:val="nil"/>
              <w:left w:val="single" w:sz="4" w:space="0" w:color="808080"/>
              <w:bottom w:val="nil"/>
              <w:right w:val="single" w:sz="4" w:space="0" w:color="808080"/>
            </w:tcBorders>
          </w:tcPr>
          <w:p w14:paraId="53B5FF28" w14:textId="77777777" w:rsidR="00390D08" w:rsidRPr="007D462F" w:rsidRDefault="00390D08" w:rsidP="00390D08">
            <w:pPr>
              <w:pStyle w:val="TableParagraph"/>
              <w:rPr>
                <w:rFonts w:ascii="Wingdings" w:hAnsi="Wingdings" w:cs="Times New Roman"/>
              </w:rPr>
            </w:pPr>
          </w:p>
          <w:p w14:paraId="080A71C8" w14:textId="77777777" w:rsidR="00390D08" w:rsidRPr="007D462F" w:rsidRDefault="00390D08" w:rsidP="00390D08">
            <w:pPr>
              <w:pStyle w:val="TableParagraph"/>
              <w:rPr>
                <w:rFonts w:ascii="Wingdings" w:hAnsi="Wingdings" w:cs="Times New Roman"/>
              </w:rPr>
            </w:pPr>
          </w:p>
          <w:p w14:paraId="13BBCDBE" w14:textId="77777777" w:rsidR="00390D08" w:rsidRPr="007D462F" w:rsidRDefault="00390D08" w:rsidP="00390D08">
            <w:pPr>
              <w:pStyle w:val="TableParagraph"/>
              <w:rPr>
                <w:rFonts w:ascii="Wingdings" w:hAnsi="Wingdings" w:cs="Times New Roman"/>
              </w:rPr>
            </w:pPr>
          </w:p>
          <w:p w14:paraId="26D09B76" w14:textId="77777777" w:rsidR="00390D08" w:rsidRPr="007D462F" w:rsidRDefault="00390D08" w:rsidP="00390D08">
            <w:pPr>
              <w:pStyle w:val="TableParagraph"/>
              <w:rPr>
                <w:rFonts w:ascii="Wingdings" w:hAnsi="Wingdings" w:cs="Times New Roman"/>
              </w:rPr>
            </w:pPr>
          </w:p>
          <w:p w14:paraId="2BE8C281" w14:textId="77777777" w:rsidR="00390D08" w:rsidRPr="007D462F" w:rsidRDefault="00390D08" w:rsidP="00390D08">
            <w:pPr>
              <w:pStyle w:val="TableParagraph"/>
              <w:ind w:left="616"/>
              <w:rPr>
                <w:rFonts w:ascii="Wingdings" w:hAnsi="Wingdings" w:cs="Times New Roman"/>
              </w:rPr>
            </w:pPr>
            <w:r w:rsidRPr="007D462F">
              <w:rPr>
                <w:rFonts w:ascii="Wingdings" w:hAnsi="Wingdings" w:cs="Times New Roman"/>
                <w:w w:val="261"/>
              </w:rPr>
              <w:t></w:t>
            </w:r>
          </w:p>
        </w:tc>
        <w:tc>
          <w:tcPr>
            <w:tcW w:w="771" w:type="pct"/>
            <w:tcBorders>
              <w:top w:val="nil"/>
              <w:left w:val="single" w:sz="4" w:space="0" w:color="808080"/>
              <w:bottom w:val="nil"/>
              <w:right w:val="single" w:sz="4" w:space="0" w:color="808080"/>
            </w:tcBorders>
          </w:tcPr>
          <w:p w14:paraId="1B7A9107" w14:textId="77777777" w:rsidR="00390D08" w:rsidRPr="007D462F" w:rsidRDefault="00390D08" w:rsidP="00390D08">
            <w:pPr>
              <w:pStyle w:val="TableParagraph"/>
              <w:rPr>
                <w:rFonts w:ascii="Wingdings" w:hAnsi="Wingdings" w:cs="Times New Roman"/>
              </w:rPr>
            </w:pPr>
          </w:p>
          <w:p w14:paraId="481A7BEE" w14:textId="77777777" w:rsidR="00390D08" w:rsidRPr="007D462F" w:rsidRDefault="00390D08" w:rsidP="00390D08">
            <w:pPr>
              <w:pStyle w:val="TableParagraph"/>
              <w:rPr>
                <w:rFonts w:ascii="Wingdings" w:hAnsi="Wingdings" w:cs="Times New Roman"/>
              </w:rPr>
            </w:pPr>
          </w:p>
          <w:p w14:paraId="3B1130C1" w14:textId="77777777" w:rsidR="00390D08" w:rsidRPr="007D462F" w:rsidRDefault="00390D08" w:rsidP="00390D08">
            <w:pPr>
              <w:pStyle w:val="TableParagraph"/>
              <w:rPr>
                <w:rFonts w:ascii="Wingdings" w:hAnsi="Wingdings" w:cs="Times New Roman"/>
              </w:rPr>
            </w:pPr>
          </w:p>
          <w:p w14:paraId="1D88270B" w14:textId="77777777" w:rsidR="00390D08" w:rsidRPr="007D462F" w:rsidRDefault="00390D08" w:rsidP="00390D08">
            <w:pPr>
              <w:pStyle w:val="TableParagraph"/>
              <w:rPr>
                <w:rFonts w:ascii="Wingdings" w:hAnsi="Wingdings" w:cs="Times New Roman"/>
              </w:rPr>
            </w:pPr>
          </w:p>
          <w:p w14:paraId="0B4E9D0D" w14:textId="77777777" w:rsidR="00390D08" w:rsidRPr="007D462F" w:rsidRDefault="00390D08" w:rsidP="00390D08">
            <w:pPr>
              <w:pStyle w:val="TableParagraph"/>
              <w:ind w:left="616"/>
              <w:rPr>
                <w:rFonts w:ascii="Wingdings" w:hAnsi="Wingdings" w:cs="Times New Roman"/>
              </w:rPr>
            </w:pPr>
            <w:r w:rsidRPr="007D462F">
              <w:rPr>
                <w:rFonts w:ascii="Wingdings" w:hAnsi="Wingdings" w:cs="Times New Roman"/>
                <w:w w:val="261"/>
              </w:rPr>
              <w:t></w:t>
            </w:r>
          </w:p>
        </w:tc>
        <w:tc>
          <w:tcPr>
            <w:tcW w:w="912" w:type="pct"/>
            <w:tcBorders>
              <w:top w:val="nil"/>
              <w:left w:val="single" w:sz="4" w:space="0" w:color="808080"/>
              <w:bottom w:val="nil"/>
            </w:tcBorders>
          </w:tcPr>
          <w:p w14:paraId="61EBBD35" w14:textId="77777777" w:rsidR="00390D08" w:rsidRPr="007D462F" w:rsidRDefault="00390D08" w:rsidP="00390D08">
            <w:pPr>
              <w:pStyle w:val="TableParagraph"/>
              <w:rPr>
                <w:rFonts w:ascii="Wingdings" w:hAnsi="Wingdings" w:cs="Times New Roman"/>
              </w:rPr>
            </w:pPr>
          </w:p>
          <w:p w14:paraId="2BC69104" w14:textId="77777777" w:rsidR="00390D08" w:rsidRPr="007D462F" w:rsidRDefault="00390D08" w:rsidP="00390D08">
            <w:pPr>
              <w:pStyle w:val="TableParagraph"/>
              <w:rPr>
                <w:rFonts w:ascii="Wingdings" w:hAnsi="Wingdings" w:cs="Times New Roman"/>
              </w:rPr>
            </w:pPr>
          </w:p>
          <w:p w14:paraId="7BB61C78" w14:textId="77777777" w:rsidR="00390D08" w:rsidRPr="007D462F" w:rsidRDefault="00390D08" w:rsidP="00390D08">
            <w:pPr>
              <w:pStyle w:val="TableParagraph"/>
              <w:rPr>
                <w:rFonts w:ascii="Wingdings" w:hAnsi="Wingdings" w:cs="Times New Roman"/>
              </w:rPr>
            </w:pPr>
          </w:p>
          <w:p w14:paraId="146F1584" w14:textId="77777777" w:rsidR="00390D08" w:rsidRPr="007D462F" w:rsidRDefault="00390D08" w:rsidP="00390D08">
            <w:pPr>
              <w:pStyle w:val="TableParagraph"/>
              <w:rPr>
                <w:rFonts w:ascii="Wingdings" w:hAnsi="Wingdings" w:cs="Times New Roman"/>
              </w:rPr>
            </w:pPr>
          </w:p>
          <w:p w14:paraId="04992E6A" w14:textId="77777777" w:rsidR="00390D08" w:rsidRPr="007D462F" w:rsidRDefault="00390D08" w:rsidP="00390D08">
            <w:pPr>
              <w:pStyle w:val="TableParagraph"/>
              <w:ind w:left="617"/>
              <w:rPr>
                <w:rFonts w:ascii="Wingdings" w:hAnsi="Wingdings" w:cs="Times New Roman"/>
              </w:rPr>
            </w:pPr>
            <w:r w:rsidRPr="007D462F">
              <w:rPr>
                <w:rFonts w:ascii="Wingdings" w:hAnsi="Wingdings" w:cs="Times New Roman"/>
                <w:w w:val="261"/>
              </w:rPr>
              <w:t></w:t>
            </w:r>
          </w:p>
        </w:tc>
      </w:tr>
      <w:tr w:rsidR="00390D08" w:rsidRPr="000E598E" w14:paraId="42BB0D62" w14:textId="77777777" w:rsidTr="00390D08">
        <w:trPr>
          <w:trHeight w:val="188"/>
        </w:trPr>
        <w:tc>
          <w:tcPr>
            <w:tcW w:w="1026" w:type="pct"/>
            <w:tcBorders>
              <w:top w:val="nil"/>
              <w:bottom w:val="nil"/>
              <w:right w:val="single" w:sz="4" w:space="0" w:color="808080"/>
            </w:tcBorders>
          </w:tcPr>
          <w:p w14:paraId="3A1E5B00" w14:textId="77777777" w:rsidR="00390D08" w:rsidRPr="000E598E" w:rsidRDefault="00390D08" w:rsidP="00390D08">
            <w:pPr>
              <w:pStyle w:val="TableParagraph"/>
              <w:spacing w:before="40"/>
              <w:ind w:left="90" w:right="125" w:hanging="3"/>
              <w:rPr>
                <w:rFonts w:ascii="Times New Roman" w:hAnsi="Times New Roman" w:cs="Times New Roman"/>
              </w:rPr>
            </w:pPr>
            <w:r w:rsidRPr="000E598E">
              <w:rPr>
                <w:rFonts w:ascii="Times New Roman" w:hAnsi="Times New Roman" w:cs="Times New Roman"/>
              </w:rPr>
              <w:t>Determining how to handle access to genomic</w:t>
            </w:r>
            <w:r w:rsidRPr="000E598E">
              <w:rPr>
                <w:rFonts w:ascii="Times New Roman" w:hAnsi="Times New Roman" w:cs="Times New Roman"/>
                <w:spacing w:val="-3"/>
              </w:rPr>
              <w:t xml:space="preserve"> </w:t>
            </w:r>
            <w:r w:rsidRPr="000E598E">
              <w:rPr>
                <w:rFonts w:ascii="Times New Roman" w:hAnsi="Times New Roman" w:cs="Times New Roman"/>
              </w:rPr>
              <w:t>data and results after the patient's death</w:t>
            </w:r>
            <w:r w:rsidRPr="000E598E">
              <w:rPr>
                <w:rFonts w:ascii="Times New Roman" w:hAnsi="Times New Roman" w:cs="Times New Roman"/>
                <w:spacing w:val="-1"/>
              </w:rPr>
              <w:t xml:space="preserve"> </w:t>
            </w:r>
            <w:r w:rsidRPr="000E598E">
              <w:rPr>
                <w:rFonts w:ascii="Times New Roman" w:hAnsi="Times New Roman" w:cs="Times New Roman"/>
              </w:rPr>
              <w:t>(4)</w:t>
            </w:r>
          </w:p>
          <w:p w14:paraId="3995EA6A" w14:textId="77777777" w:rsidR="00390D08" w:rsidRPr="000E598E" w:rsidRDefault="00390D08" w:rsidP="00390D08">
            <w:pPr>
              <w:pStyle w:val="TableParagraph"/>
              <w:spacing w:before="40"/>
              <w:ind w:left="90" w:right="125" w:hanging="3"/>
              <w:rPr>
                <w:rFonts w:ascii="Times New Roman" w:hAnsi="Times New Roman" w:cs="Times New Roman"/>
              </w:rPr>
            </w:pPr>
          </w:p>
        </w:tc>
        <w:tc>
          <w:tcPr>
            <w:tcW w:w="750" w:type="pct"/>
            <w:tcBorders>
              <w:top w:val="nil"/>
              <w:left w:val="single" w:sz="4" w:space="0" w:color="808080"/>
              <w:bottom w:val="nil"/>
              <w:right w:val="single" w:sz="4" w:space="0" w:color="808080"/>
            </w:tcBorders>
          </w:tcPr>
          <w:p w14:paraId="474EAF10" w14:textId="77777777" w:rsidR="00390D08" w:rsidRPr="007D462F" w:rsidRDefault="00390D08" w:rsidP="00390D08">
            <w:pPr>
              <w:pStyle w:val="TableParagraph"/>
              <w:rPr>
                <w:rFonts w:ascii="Wingdings" w:hAnsi="Wingdings" w:cs="Times New Roman"/>
              </w:rPr>
            </w:pPr>
          </w:p>
          <w:p w14:paraId="309EC863" w14:textId="77777777" w:rsidR="00390D08" w:rsidRPr="007D462F" w:rsidRDefault="00390D08" w:rsidP="00390D08">
            <w:pPr>
              <w:pStyle w:val="TableParagraph"/>
              <w:rPr>
                <w:rFonts w:ascii="Wingdings" w:hAnsi="Wingdings" w:cs="Times New Roman"/>
              </w:rPr>
            </w:pPr>
          </w:p>
          <w:p w14:paraId="567A540E" w14:textId="77777777" w:rsidR="00390D08" w:rsidRPr="007D462F" w:rsidRDefault="00390D08" w:rsidP="00390D08">
            <w:pPr>
              <w:pStyle w:val="TableParagraph"/>
              <w:ind w:left="616"/>
              <w:rPr>
                <w:rFonts w:ascii="Wingdings" w:hAnsi="Wingdings" w:cs="Times New Roman"/>
              </w:rPr>
            </w:pPr>
            <w:r w:rsidRPr="007D462F">
              <w:rPr>
                <w:rFonts w:ascii="Wingdings" w:hAnsi="Wingdings" w:cs="Times New Roman"/>
                <w:w w:val="261"/>
              </w:rPr>
              <w:t></w:t>
            </w:r>
          </w:p>
        </w:tc>
        <w:tc>
          <w:tcPr>
            <w:tcW w:w="771" w:type="pct"/>
            <w:tcBorders>
              <w:top w:val="nil"/>
              <w:left w:val="single" w:sz="4" w:space="0" w:color="808080"/>
              <w:bottom w:val="nil"/>
              <w:right w:val="single" w:sz="4" w:space="0" w:color="808080"/>
            </w:tcBorders>
          </w:tcPr>
          <w:p w14:paraId="2DF791FA" w14:textId="77777777" w:rsidR="00390D08" w:rsidRPr="007D462F" w:rsidRDefault="00390D08" w:rsidP="00390D08">
            <w:pPr>
              <w:pStyle w:val="TableParagraph"/>
              <w:rPr>
                <w:rFonts w:ascii="Wingdings" w:hAnsi="Wingdings" w:cs="Times New Roman"/>
              </w:rPr>
            </w:pPr>
          </w:p>
          <w:p w14:paraId="0DA7E516" w14:textId="77777777" w:rsidR="00390D08" w:rsidRPr="007D462F" w:rsidRDefault="00390D08" w:rsidP="00390D08">
            <w:pPr>
              <w:pStyle w:val="TableParagraph"/>
              <w:rPr>
                <w:rFonts w:ascii="Wingdings" w:hAnsi="Wingdings" w:cs="Times New Roman"/>
              </w:rPr>
            </w:pPr>
          </w:p>
          <w:p w14:paraId="7D0C387B" w14:textId="77777777" w:rsidR="00390D08" w:rsidRPr="007D462F" w:rsidRDefault="00390D08" w:rsidP="00390D08">
            <w:pPr>
              <w:pStyle w:val="TableParagraph"/>
              <w:ind w:left="616"/>
              <w:rPr>
                <w:rFonts w:ascii="Wingdings" w:hAnsi="Wingdings" w:cs="Times New Roman"/>
              </w:rPr>
            </w:pPr>
            <w:r w:rsidRPr="007D462F">
              <w:rPr>
                <w:rFonts w:ascii="Wingdings" w:hAnsi="Wingdings" w:cs="Times New Roman"/>
                <w:w w:val="261"/>
              </w:rPr>
              <w:t></w:t>
            </w:r>
          </w:p>
        </w:tc>
        <w:tc>
          <w:tcPr>
            <w:tcW w:w="771" w:type="pct"/>
            <w:tcBorders>
              <w:top w:val="nil"/>
              <w:left w:val="single" w:sz="4" w:space="0" w:color="808080"/>
              <w:bottom w:val="nil"/>
              <w:right w:val="single" w:sz="4" w:space="0" w:color="808080"/>
            </w:tcBorders>
          </w:tcPr>
          <w:p w14:paraId="58DFCF6D" w14:textId="77777777" w:rsidR="00390D08" w:rsidRPr="007D462F" w:rsidRDefault="00390D08" w:rsidP="00390D08">
            <w:pPr>
              <w:pStyle w:val="TableParagraph"/>
              <w:rPr>
                <w:rFonts w:ascii="Wingdings" w:hAnsi="Wingdings" w:cs="Times New Roman"/>
              </w:rPr>
            </w:pPr>
          </w:p>
          <w:p w14:paraId="1D257579" w14:textId="77777777" w:rsidR="00390D08" w:rsidRPr="007D462F" w:rsidRDefault="00390D08" w:rsidP="00390D08">
            <w:pPr>
              <w:pStyle w:val="TableParagraph"/>
              <w:rPr>
                <w:rFonts w:ascii="Wingdings" w:hAnsi="Wingdings" w:cs="Times New Roman"/>
              </w:rPr>
            </w:pPr>
          </w:p>
          <w:p w14:paraId="41185383" w14:textId="77777777" w:rsidR="00390D08" w:rsidRPr="007D462F" w:rsidRDefault="00390D08" w:rsidP="00390D08">
            <w:pPr>
              <w:pStyle w:val="TableParagraph"/>
              <w:ind w:left="616"/>
              <w:rPr>
                <w:rFonts w:ascii="Wingdings" w:hAnsi="Wingdings" w:cs="Times New Roman"/>
              </w:rPr>
            </w:pPr>
            <w:r w:rsidRPr="007D462F">
              <w:rPr>
                <w:rFonts w:ascii="Wingdings" w:hAnsi="Wingdings" w:cs="Times New Roman"/>
                <w:w w:val="261"/>
              </w:rPr>
              <w:t></w:t>
            </w:r>
          </w:p>
        </w:tc>
        <w:tc>
          <w:tcPr>
            <w:tcW w:w="771" w:type="pct"/>
            <w:tcBorders>
              <w:top w:val="nil"/>
              <w:left w:val="single" w:sz="4" w:space="0" w:color="808080"/>
              <w:bottom w:val="nil"/>
              <w:right w:val="single" w:sz="4" w:space="0" w:color="808080"/>
            </w:tcBorders>
          </w:tcPr>
          <w:p w14:paraId="5D48970A" w14:textId="77777777" w:rsidR="00390D08" w:rsidRPr="007D462F" w:rsidRDefault="00390D08" w:rsidP="00390D08">
            <w:pPr>
              <w:pStyle w:val="TableParagraph"/>
              <w:rPr>
                <w:rFonts w:ascii="Wingdings" w:hAnsi="Wingdings" w:cs="Times New Roman"/>
              </w:rPr>
            </w:pPr>
          </w:p>
          <w:p w14:paraId="44D73B4A" w14:textId="77777777" w:rsidR="00390D08" w:rsidRPr="007D462F" w:rsidRDefault="00390D08" w:rsidP="00390D08">
            <w:pPr>
              <w:pStyle w:val="TableParagraph"/>
              <w:rPr>
                <w:rFonts w:ascii="Wingdings" w:hAnsi="Wingdings" w:cs="Times New Roman"/>
              </w:rPr>
            </w:pPr>
          </w:p>
          <w:p w14:paraId="100A6BDD" w14:textId="77777777" w:rsidR="00390D08" w:rsidRPr="007D462F" w:rsidRDefault="00390D08" w:rsidP="00390D08">
            <w:pPr>
              <w:pStyle w:val="TableParagraph"/>
              <w:ind w:left="616"/>
              <w:rPr>
                <w:rFonts w:ascii="Wingdings" w:hAnsi="Wingdings" w:cs="Times New Roman"/>
              </w:rPr>
            </w:pPr>
            <w:r w:rsidRPr="007D462F">
              <w:rPr>
                <w:rFonts w:ascii="Wingdings" w:hAnsi="Wingdings" w:cs="Times New Roman"/>
                <w:w w:val="261"/>
              </w:rPr>
              <w:t></w:t>
            </w:r>
          </w:p>
        </w:tc>
        <w:tc>
          <w:tcPr>
            <w:tcW w:w="912" w:type="pct"/>
            <w:tcBorders>
              <w:top w:val="nil"/>
              <w:left w:val="single" w:sz="4" w:space="0" w:color="808080"/>
              <w:bottom w:val="nil"/>
            </w:tcBorders>
          </w:tcPr>
          <w:p w14:paraId="7AD8B8ED" w14:textId="77777777" w:rsidR="00390D08" w:rsidRPr="007D462F" w:rsidRDefault="00390D08" w:rsidP="00390D08">
            <w:pPr>
              <w:pStyle w:val="TableParagraph"/>
              <w:rPr>
                <w:rFonts w:ascii="Wingdings" w:hAnsi="Wingdings" w:cs="Times New Roman"/>
              </w:rPr>
            </w:pPr>
          </w:p>
          <w:p w14:paraId="673B4C6A" w14:textId="77777777" w:rsidR="00390D08" w:rsidRPr="007D462F" w:rsidRDefault="00390D08" w:rsidP="00390D08">
            <w:pPr>
              <w:pStyle w:val="TableParagraph"/>
              <w:rPr>
                <w:rFonts w:ascii="Wingdings" w:hAnsi="Wingdings" w:cs="Times New Roman"/>
              </w:rPr>
            </w:pPr>
          </w:p>
          <w:p w14:paraId="68EF6322" w14:textId="77777777" w:rsidR="00390D08" w:rsidRPr="007D462F" w:rsidRDefault="00390D08" w:rsidP="00390D08">
            <w:pPr>
              <w:pStyle w:val="TableParagraph"/>
              <w:ind w:left="617"/>
              <w:rPr>
                <w:rFonts w:ascii="Wingdings" w:hAnsi="Wingdings" w:cs="Times New Roman"/>
              </w:rPr>
            </w:pPr>
            <w:r w:rsidRPr="007D462F">
              <w:rPr>
                <w:rFonts w:ascii="Wingdings" w:hAnsi="Wingdings" w:cs="Times New Roman"/>
                <w:w w:val="261"/>
              </w:rPr>
              <w:t></w:t>
            </w:r>
          </w:p>
        </w:tc>
      </w:tr>
      <w:tr w:rsidR="00390D08" w:rsidRPr="000E598E" w14:paraId="2A25F401" w14:textId="77777777" w:rsidTr="00390D08">
        <w:trPr>
          <w:trHeight w:val="99"/>
        </w:trPr>
        <w:tc>
          <w:tcPr>
            <w:tcW w:w="1026" w:type="pct"/>
            <w:tcBorders>
              <w:top w:val="nil"/>
              <w:bottom w:val="nil"/>
              <w:right w:val="single" w:sz="4" w:space="0" w:color="808080"/>
            </w:tcBorders>
          </w:tcPr>
          <w:p w14:paraId="1CFD3003" w14:textId="77777777" w:rsidR="00390D08" w:rsidRPr="000E598E" w:rsidRDefault="00390D08" w:rsidP="00390D08">
            <w:pPr>
              <w:pStyle w:val="TableParagraph"/>
              <w:spacing w:before="39"/>
              <w:ind w:left="90" w:right="179" w:hanging="4"/>
              <w:rPr>
                <w:rFonts w:ascii="Times New Roman" w:hAnsi="Times New Roman" w:cs="Times New Roman"/>
              </w:rPr>
            </w:pPr>
            <w:r w:rsidRPr="000E598E">
              <w:rPr>
                <w:rFonts w:ascii="Times New Roman" w:hAnsi="Times New Roman" w:cs="Times New Roman"/>
              </w:rPr>
              <w:t>Determining data sharing rules and practices (5)</w:t>
            </w:r>
          </w:p>
        </w:tc>
        <w:tc>
          <w:tcPr>
            <w:tcW w:w="750" w:type="pct"/>
            <w:tcBorders>
              <w:top w:val="nil"/>
              <w:left w:val="single" w:sz="4" w:space="0" w:color="808080"/>
              <w:bottom w:val="nil"/>
              <w:right w:val="single" w:sz="4" w:space="0" w:color="808080"/>
            </w:tcBorders>
          </w:tcPr>
          <w:p w14:paraId="38279A8A" w14:textId="77777777" w:rsidR="00390D08" w:rsidRPr="007D462F" w:rsidRDefault="00390D08" w:rsidP="00390D08">
            <w:pPr>
              <w:pStyle w:val="TableParagraph"/>
              <w:rPr>
                <w:rFonts w:ascii="Wingdings" w:hAnsi="Wingdings" w:cs="Times New Roman"/>
              </w:rPr>
            </w:pPr>
          </w:p>
          <w:p w14:paraId="6260637E" w14:textId="77777777" w:rsidR="00390D08" w:rsidRPr="007D462F" w:rsidRDefault="00390D08" w:rsidP="00390D08">
            <w:pPr>
              <w:pStyle w:val="TableParagraph"/>
              <w:spacing w:before="151"/>
              <w:ind w:left="616"/>
              <w:rPr>
                <w:rFonts w:ascii="Wingdings" w:hAnsi="Wingdings" w:cs="Times New Roman"/>
              </w:rPr>
            </w:pPr>
            <w:r w:rsidRPr="007D462F">
              <w:rPr>
                <w:rFonts w:ascii="Wingdings" w:hAnsi="Wingdings" w:cs="Times New Roman"/>
                <w:w w:val="261"/>
              </w:rPr>
              <w:t></w:t>
            </w:r>
          </w:p>
        </w:tc>
        <w:tc>
          <w:tcPr>
            <w:tcW w:w="771" w:type="pct"/>
            <w:tcBorders>
              <w:top w:val="nil"/>
              <w:left w:val="single" w:sz="4" w:space="0" w:color="808080"/>
              <w:bottom w:val="nil"/>
              <w:right w:val="single" w:sz="4" w:space="0" w:color="808080"/>
            </w:tcBorders>
          </w:tcPr>
          <w:p w14:paraId="26D5BDEE" w14:textId="77777777" w:rsidR="00390D08" w:rsidRPr="007D462F" w:rsidRDefault="00390D08" w:rsidP="00390D08">
            <w:pPr>
              <w:pStyle w:val="TableParagraph"/>
              <w:rPr>
                <w:rFonts w:ascii="Wingdings" w:hAnsi="Wingdings" w:cs="Times New Roman"/>
              </w:rPr>
            </w:pPr>
          </w:p>
          <w:p w14:paraId="70E40F2D" w14:textId="77777777" w:rsidR="00390D08" w:rsidRPr="007D462F" w:rsidRDefault="00390D08" w:rsidP="00390D08">
            <w:pPr>
              <w:pStyle w:val="TableParagraph"/>
              <w:spacing w:before="151"/>
              <w:ind w:left="616"/>
              <w:rPr>
                <w:rFonts w:ascii="Wingdings" w:hAnsi="Wingdings" w:cs="Times New Roman"/>
              </w:rPr>
            </w:pPr>
            <w:r w:rsidRPr="007D462F">
              <w:rPr>
                <w:rFonts w:ascii="Wingdings" w:hAnsi="Wingdings" w:cs="Times New Roman"/>
                <w:w w:val="261"/>
              </w:rPr>
              <w:t></w:t>
            </w:r>
          </w:p>
        </w:tc>
        <w:tc>
          <w:tcPr>
            <w:tcW w:w="771" w:type="pct"/>
            <w:tcBorders>
              <w:top w:val="nil"/>
              <w:left w:val="single" w:sz="4" w:space="0" w:color="808080"/>
              <w:bottom w:val="nil"/>
              <w:right w:val="single" w:sz="4" w:space="0" w:color="808080"/>
            </w:tcBorders>
          </w:tcPr>
          <w:p w14:paraId="782728A1" w14:textId="77777777" w:rsidR="00390D08" w:rsidRPr="007D462F" w:rsidRDefault="00390D08" w:rsidP="00390D08">
            <w:pPr>
              <w:pStyle w:val="TableParagraph"/>
              <w:rPr>
                <w:rFonts w:ascii="Wingdings" w:hAnsi="Wingdings" w:cs="Times New Roman"/>
              </w:rPr>
            </w:pPr>
          </w:p>
          <w:p w14:paraId="114EAF4A" w14:textId="77777777" w:rsidR="00390D08" w:rsidRPr="007D462F" w:rsidRDefault="00390D08" w:rsidP="00390D08">
            <w:pPr>
              <w:pStyle w:val="TableParagraph"/>
              <w:spacing w:before="151"/>
              <w:ind w:left="616"/>
              <w:rPr>
                <w:rFonts w:ascii="Wingdings" w:hAnsi="Wingdings" w:cs="Times New Roman"/>
              </w:rPr>
            </w:pPr>
            <w:r w:rsidRPr="007D462F">
              <w:rPr>
                <w:rFonts w:ascii="Wingdings" w:hAnsi="Wingdings" w:cs="Times New Roman"/>
                <w:w w:val="261"/>
              </w:rPr>
              <w:t></w:t>
            </w:r>
          </w:p>
        </w:tc>
        <w:tc>
          <w:tcPr>
            <w:tcW w:w="771" w:type="pct"/>
            <w:tcBorders>
              <w:top w:val="nil"/>
              <w:left w:val="single" w:sz="4" w:space="0" w:color="808080"/>
              <w:bottom w:val="nil"/>
              <w:right w:val="single" w:sz="4" w:space="0" w:color="808080"/>
            </w:tcBorders>
          </w:tcPr>
          <w:p w14:paraId="12A754AC" w14:textId="77777777" w:rsidR="00390D08" w:rsidRPr="007D462F" w:rsidRDefault="00390D08" w:rsidP="00390D08">
            <w:pPr>
              <w:pStyle w:val="TableParagraph"/>
              <w:rPr>
                <w:rFonts w:ascii="Wingdings" w:hAnsi="Wingdings" w:cs="Times New Roman"/>
              </w:rPr>
            </w:pPr>
          </w:p>
          <w:p w14:paraId="3867F319" w14:textId="77777777" w:rsidR="00390D08" w:rsidRPr="007D462F" w:rsidRDefault="00390D08" w:rsidP="00390D08">
            <w:pPr>
              <w:pStyle w:val="TableParagraph"/>
              <w:spacing w:before="151"/>
              <w:ind w:left="616"/>
              <w:rPr>
                <w:rFonts w:ascii="Wingdings" w:hAnsi="Wingdings" w:cs="Times New Roman"/>
              </w:rPr>
            </w:pPr>
            <w:r w:rsidRPr="007D462F">
              <w:rPr>
                <w:rFonts w:ascii="Wingdings" w:hAnsi="Wingdings" w:cs="Times New Roman"/>
                <w:w w:val="261"/>
              </w:rPr>
              <w:t></w:t>
            </w:r>
          </w:p>
        </w:tc>
        <w:tc>
          <w:tcPr>
            <w:tcW w:w="912" w:type="pct"/>
            <w:tcBorders>
              <w:top w:val="nil"/>
              <w:left w:val="single" w:sz="4" w:space="0" w:color="808080"/>
              <w:bottom w:val="nil"/>
            </w:tcBorders>
          </w:tcPr>
          <w:p w14:paraId="06E5CACC" w14:textId="77777777" w:rsidR="00390D08" w:rsidRPr="007D462F" w:rsidRDefault="00390D08" w:rsidP="00390D08">
            <w:pPr>
              <w:pStyle w:val="TableParagraph"/>
              <w:rPr>
                <w:rFonts w:ascii="Wingdings" w:hAnsi="Wingdings" w:cs="Times New Roman"/>
              </w:rPr>
            </w:pPr>
          </w:p>
          <w:p w14:paraId="38A196E0" w14:textId="77777777" w:rsidR="00390D08" w:rsidRPr="007D462F" w:rsidRDefault="00390D08" w:rsidP="00390D08">
            <w:pPr>
              <w:pStyle w:val="TableParagraph"/>
              <w:spacing w:before="151"/>
              <w:ind w:left="617"/>
              <w:rPr>
                <w:rFonts w:ascii="Wingdings" w:hAnsi="Wingdings" w:cs="Times New Roman"/>
              </w:rPr>
            </w:pPr>
            <w:r w:rsidRPr="007D462F">
              <w:rPr>
                <w:rFonts w:ascii="Wingdings" w:hAnsi="Wingdings" w:cs="Times New Roman"/>
                <w:w w:val="261"/>
              </w:rPr>
              <w:t></w:t>
            </w:r>
          </w:p>
        </w:tc>
      </w:tr>
      <w:tr w:rsidR="00390D08" w:rsidRPr="000E598E" w14:paraId="10ED75BC" w14:textId="77777777" w:rsidTr="00390D08">
        <w:trPr>
          <w:trHeight w:val="68"/>
        </w:trPr>
        <w:tc>
          <w:tcPr>
            <w:tcW w:w="1026" w:type="pct"/>
            <w:tcBorders>
              <w:top w:val="nil"/>
              <w:bottom w:val="nil"/>
              <w:right w:val="single" w:sz="4" w:space="0" w:color="808080"/>
            </w:tcBorders>
          </w:tcPr>
          <w:p w14:paraId="0D0EA208" w14:textId="77777777" w:rsidR="00390D08" w:rsidRPr="000E598E" w:rsidRDefault="00390D08" w:rsidP="00390D08">
            <w:pPr>
              <w:pStyle w:val="TableParagraph"/>
              <w:spacing w:before="41"/>
              <w:ind w:left="90" w:right="112"/>
              <w:rPr>
                <w:rFonts w:ascii="Times New Roman" w:hAnsi="Times New Roman" w:cs="Times New Roman"/>
              </w:rPr>
            </w:pPr>
          </w:p>
          <w:p w14:paraId="056AD451" w14:textId="77777777" w:rsidR="00390D08" w:rsidRPr="000E598E" w:rsidRDefault="00390D08" w:rsidP="00390D08">
            <w:pPr>
              <w:pStyle w:val="TableParagraph"/>
              <w:spacing w:before="41"/>
              <w:ind w:left="90" w:right="112"/>
              <w:rPr>
                <w:rFonts w:ascii="Times New Roman" w:hAnsi="Times New Roman" w:cs="Times New Roman"/>
              </w:rPr>
            </w:pPr>
            <w:r w:rsidRPr="000E598E">
              <w:rPr>
                <w:rFonts w:ascii="Times New Roman" w:hAnsi="Times New Roman" w:cs="Times New Roman"/>
              </w:rPr>
              <w:t xml:space="preserve">Clarifying the law related to using de-identified data and </w:t>
            </w:r>
            <w:proofErr w:type="spellStart"/>
            <w:r w:rsidRPr="000E598E">
              <w:rPr>
                <w:rFonts w:ascii="Times New Roman" w:hAnsi="Times New Roman" w:cs="Times New Roman"/>
              </w:rPr>
              <w:t>biospecimens</w:t>
            </w:r>
            <w:proofErr w:type="spellEnd"/>
            <w:r w:rsidRPr="000E598E">
              <w:rPr>
                <w:rFonts w:ascii="Times New Roman" w:hAnsi="Times New Roman" w:cs="Times New Roman"/>
              </w:rPr>
              <w:t xml:space="preserve"> in research (6)</w:t>
            </w:r>
          </w:p>
          <w:p w14:paraId="6E5FDEDF" w14:textId="77777777" w:rsidR="00390D08" w:rsidRPr="000E598E" w:rsidRDefault="00390D08" w:rsidP="00390D08">
            <w:pPr>
              <w:pStyle w:val="TableParagraph"/>
              <w:spacing w:before="41"/>
              <w:ind w:left="90" w:right="112"/>
              <w:rPr>
                <w:rFonts w:ascii="Times New Roman" w:hAnsi="Times New Roman" w:cs="Times New Roman"/>
              </w:rPr>
            </w:pPr>
          </w:p>
        </w:tc>
        <w:tc>
          <w:tcPr>
            <w:tcW w:w="750" w:type="pct"/>
            <w:tcBorders>
              <w:top w:val="nil"/>
              <w:left w:val="single" w:sz="4" w:space="0" w:color="808080"/>
              <w:bottom w:val="nil"/>
              <w:right w:val="single" w:sz="4" w:space="0" w:color="808080"/>
            </w:tcBorders>
          </w:tcPr>
          <w:p w14:paraId="6EF5FABC" w14:textId="77777777" w:rsidR="00390D08" w:rsidRPr="007D462F" w:rsidRDefault="00390D08" w:rsidP="00390D08">
            <w:pPr>
              <w:pStyle w:val="TableParagraph"/>
              <w:rPr>
                <w:rFonts w:ascii="Wingdings" w:hAnsi="Wingdings" w:cs="Times New Roman"/>
              </w:rPr>
            </w:pPr>
          </w:p>
          <w:p w14:paraId="6DA0E386" w14:textId="77777777" w:rsidR="00390D08" w:rsidRPr="007D462F" w:rsidRDefault="00390D08" w:rsidP="00390D08">
            <w:pPr>
              <w:pStyle w:val="TableParagraph"/>
              <w:rPr>
                <w:rFonts w:ascii="Wingdings" w:hAnsi="Wingdings" w:cs="Times New Roman"/>
              </w:rPr>
            </w:pPr>
          </w:p>
          <w:p w14:paraId="504574CE" w14:textId="77777777" w:rsidR="00390D08" w:rsidRPr="007D462F" w:rsidRDefault="00390D08" w:rsidP="00390D08">
            <w:pPr>
              <w:pStyle w:val="TableParagraph"/>
              <w:rPr>
                <w:rFonts w:ascii="Wingdings" w:hAnsi="Wingdings" w:cs="Times New Roman"/>
              </w:rPr>
            </w:pPr>
          </w:p>
          <w:p w14:paraId="139ED6AF" w14:textId="77777777" w:rsidR="00390D08" w:rsidRPr="007D462F" w:rsidRDefault="00390D08" w:rsidP="00390D08">
            <w:pPr>
              <w:pStyle w:val="TableParagraph"/>
              <w:rPr>
                <w:rFonts w:ascii="Wingdings" w:hAnsi="Wingdings" w:cs="Times New Roman"/>
              </w:rPr>
            </w:pPr>
          </w:p>
          <w:p w14:paraId="4F9EB4DD" w14:textId="77777777" w:rsidR="00390D08" w:rsidRPr="007D462F" w:rsidRDefault="00390D08" w:rsidP="00390D08">
            <w:pPr>
              <w:pStyle w:val="TableParagraph"/>
              <w:ind w:left="616"/>
              <w:rPr>
                <w:rFonts w:ascii="Wingdings" w:hAnsi="Wingdings" w:cs="Times New Roman"/>
              </w:rPr>
            </w:pPr>
            <w:r w:rsidRPr="007D462F">
              <w:rPr>
                <w:rFonts w:ascii="Wingdings" w:hAnsi="Wingdings" w:cs="Times New Roman"/>
                <w:w w:val="261"/>
              </w:rPr>
              <w:t></w:t>
            </w:r>
          </w:p>
        </w:tc>
        <w:tc>
          <w:tcPr>
            <w:tcW w:w="771" w:type="pct"/>
            <w:tcBorders>
              <w:top w:val="nil"/>
              <w:left w:val="single" w:sz="4" w:space="0" w:color="808080"/>
              <w:bottom w:val="nil"/>
              <w:right w:val="single" w:sz="4" w:space="0" w:color="808080"/>
            </w:tcBorders>
          </w:tcPr>
          <w:p w14:paraId="168D7275" w14:textId="77777777" w:rsidR="00390D08" w:rsidRPr="007D462F" w:rsidRDefault="00390D08" w:rsidP="00390D08">
            <w:pPr>
              <w:pStyle w:val="TableParagraph"/>
              <w:rPr>
                <w:rFonts w:ascii="Wingdings" w:hAnsi="Wingdings" w:cs="Times New Roman"/>
              </w:rPr>
            </w:pPr>
          </w:p>
          <w:p w14:paraId="4B6CA2C2" w14:textId="77777777" w:rsidR="00390D08" w:rsidRPr="007D462F" w:rsidRDefault="00390D08" w:rsidP="00390D08">
            <w:pPr>
              <w:pStyle w:val="TableParagraph"/>
              <w:rPr>
                <w:rFonts w:ascii="Wingdings" w:hAnsi="Wingdings" w:cs="Times New Roman"/>
              </w:rPr>
            </w:pPr>
          </w:p>
          <w:p w14:paraId="21ACC56B" w14:textId="77777777" w:rsidR="00390D08" w:rsidRPr="007D462F" w:rsidRDefault="00390D08" w:rsidP="00390D08">
            <w:pPr>
              <w:pStyle w:val="TableParagraph"/>
              <w:rPr>
                <w:rFonts w:ascii="Wingdings" w:hAnsi="Wingdings" w:cs="Times New Roman"/>
              </w:rPr>
            </w:pPr>
          </w:p>
          <w:p w14:paraId="7C1E64A5" w14:textId="77777777" w:rsidR="00390D08" w:rsidRPr="007D462F" w:rsidRDefault="00390D08" w:rsidP="00390D08">
            <w:pPr>
              <w:pStyle w:val="TableParagraph"/>
              <w:rPr>
                <w:rFonts w:ascii="Wingdings" w:hAnsi="Wingdings" w:cs="Times New Roman"/>
              </w:rPr>
            </w:pPr>
          </w:p>
          <w:p w14:paraId="350818C9" w14:textId="77777777" w:rsidR="00390D08" w:rsidRPr="007D462F" w:rsidRDefault="00390D08" w:rsidP="00390D08">
            <w:pPr>
              <w:pStyle w:val="TableParagraph"/>
              <w:ind w:left="616"/>
              <w:rPr>
                <w:rFonts w:ascii="Wingdings" w:hAnsi="Wingdings" w:cs="Times New Roman"/>
              </w:rPr>
            </w:pPr>
            <w:r w:rsidRPr="007D462F">
              <w:rPr>
                <w:rFonts w:ascii="Wingdings" w:hAnsi="Wingdings" w:cs="Times New Roman"/>
                <w:w w:val="261"/>
              </w:rPr>
              <w:t></w:t>
            </w:r>
          </w:p>
        </w:tc>
        <w:tc>
          <w:tcPr>
            <w:tcW w:w="771" w:type="pct"/>
            <w:tcBorders>
              <w:top w:val="nil"/>
              <w:left w:val="single" w:sz="4" w:space="0" w:color="808080"/>
              <w:bottom w:val="nil"/>
              <w:right w:val="single" w:sz="4" w:space="0" w:color="808080"/>
            </w:tcBorders>
          </w:tcPr>
          <w:p w14:paraId="12ABA0D4" w14:textId="77777777" w:rsidR="00390D08" w:rsidRPr="007D462F" w:rsidRDefault="00390D08" w:rsidP="00390D08">
            <w:pPr>
              <w:pStyle w:val="TableParagraph"/>
              <w:rPr>
                <w:rFonts w:ascii="Wingdings" w:hAnsi="Wingdings" w:cs="Times New Roman"/>
              </w:rPr>
            </w:pPr>
          </w:p>
          <w:p w14:paraId="5D459545" w14:textId="77777777" w:rsidR="00390D08" w:rsidRPr="007D462F" w:rsidRDefault="00390D08" w:rsidP="00390D08">
            <w:pPr>
              <w:pStyle w:val="TableParagraph"/>
              <w:rPr>
                <w:rFonts w:ascii="Wingdings" w:hAnsi="Wingdings" w:cs="Times New Roman"/>
              </w:rPr>
            </w:pPr>
          </w:p>
          <w:p w14:paraId="517C5101" w14:textId="77777777" w:rsidR="00390D08" w:rsidRPr="007D462F" w:rsidRDefault="00390D08" w:rsidP="00390D08">
            <w:pPr>
              <w:pStyle w:val="TableParagraph"/>
              <w:rPr>
                <w:rFonts w:ascii="Wingdings" w:hAnsi="Wingdings" w:cs="Times New Roman"/>
              </w:rPr>
            </w:pPr>
          </w:p>
          <w:p w14:paraId="293C8482" w14:textId="77777777" w:rsidR="00390D08" w:rsidRPr="007D462F" w:rsidRDefault="00390D08" w:rsidP="00390D08">
            <w:pPr>
              <w:pStyle w:val="TableParagraph"/>
              <w:rPr>
                <w:rFonts w:ascii="Wingdings" w:hAnsi="Wingdings" w:cs="Times New Roman"/>
              </w:rPr>
            </w:pPr>
          </w:p>
          <w:p w14:paraId="11B42D58" w14:textId="77777777" w:rsidR="00390D08" w:rsidRPr="007D462F" w:rsidRDefault="00390D08" w:rsidP="00390D08">
            <w:pPr>
              <w:pStyle w:val="TableParagraph"/>
              <w:ind w:left="616"/>
              <w:rPr>
                <w:rFonts w:ascii="Wingdings" w:hAnsi="Wingdings" w:cs="Times New Roman"/>
              </w:rPr>
            </w:pPr>
            <w:r w:rsidRPr="007D462F">
              <w:rPr>
                <w:rFonts w:ascii="Wingdings" w:hAnsi="Wingdings" w:cs="Times New Roman"/>
                <w:w w:val="261"/>
              </w:rPr>
              <w:t></w:t>
            </w:r>
          </w:p>
        </w:tc>
        <w:tc>
          <w:tcPr>
            <w:tcW w:w="771" w:type="pct"/>
            <w:tcBorders>
              <w:top w:val="nil"/>
              <w:left w:val="single" w:sz="4" w:space="0" w:color="808080"/>
              <w:bottom w:val="nil"/>
              <w:right w:val="single" w:sz="4" w:space="0" w:color="808080"/>
            </w:tcBorders>
          </w:tcPr>
          <w:p w14:paraId="483C52B3" w14:textId="77777777" w:rsidR="00390D08" w:rsidRPr="007D462F" w:rsidRDefault="00390D08" w:rsidP="00390D08">
            <w:pPr>
              <w:pStyle w:val="TableParagraph"/>
              <w:rPr>
                <w:rFonts w:ascii="Wingdings" w:hAnsi="Wingdings" w:cs="Times New Roman"/>
              </w:rPr>
            </w:pPr>
          </w:p>
          <w:p w14:paraId="4D3D6CAD" w14:textId="77777777" w:rsidR="00390D08" w:rsidRPr="007D462F" w:rsidRDefault="00390D08" w:rsidP="00390D08">
            <w:pPr>
              <w:pStyle w:val="TableParagraph"/>
              <w:rPr>
                <w:rFonts w:ascii="Wingdings" w:hAnsi="Wingdings" w:cs="Times New Roman"/>
              </w:rPr>
            </w:pPr>
          </w:p>
          <w:p w14:paraId="487F05E9" w14:textId="77777777" w:rsidR="00390D08" w:rsidRPr="007D462F" w:rsidRDefault="00390D08" w:rsidP="00390D08">
            <w:pPr>
              <w:pStyle w:val="TableParagraph"/>
              <w:rPr>
                <w:rFonts w:ascii="Wingdings" w:hAnsi="Wingdings" w:cs="Times New Roman"/>
              </w:rPr>
            </w:pPr>
          </w:p>
          <w:p w14:paraId="4C12860C" w14:textId="77777777" w:rsidR="00390D08" w:rsidRPr="007D462F" w:rsidRDefault="00390D08" w:rsidP="00390D08">
            <w:pPr>
              <w:pStyle w:val="TableParagraph"/>
              <w:rPr>
                <w:rFonts w:ascii="Wingdings" w:hAnsi="Wingdings" w:cs="Times New Roman"/>
              </w:rPr>
            </w:pPr>
          </w:p>
          <w:p w14:paraId="7DAD625B" w14:textId="77777777" w:rsidR="00390D08" w:rsidRPr="007D462F" w:rsidRDefault="00390D08" w:rsidP="00390D08">
            <w:pPr>
              <w:pStyle w:val="TableParagraph"/>
              <w:ind w:left="616"/>
              <w:rPr>
                <w:rFonts w:ascii="Wingdings" w:hAnsi="Wingdings" w:cs="Times New Roman"/>
              </w:rPr>
            </w:pPr>
            <w:r w:rsidRPr="007D462F">
              <w:rPr>
                <w:rFonts w:ascii="Wingdings" w:hAnsi="Wingdings" w:cs="Times New Roman"/>
                <w:w w:val="261"/>
              </w:rPr>
              <w:t></w:t>
            </w:r>
          </w:p>
        </w:tc>
        <w:tc>
          <w:tcPr>
            <w:tcW w:w="912" w:type="pct"/>
            <w:tcBorders>
              <w:top w:val="nil"/>
              <w:left w:val="single" w:sz="4" w:space="0" w:color="808080"/>
              <w:bottom w:val="nil"/>
            </w:tcBorders>
          </w:tcPr>
          <w:p w14:paraId="7FA341C1" w14:textId="77777777" w:rsidR="00390D08" w:rsidRPr="007D462F" w:rsidRDefault="00390D08" w:rsidP="00390D08">
            <w:pPr>
              <w:pStyle w:val="TableParagraph"/>
              <w:rPr>
                <w:rFonts w:ascii="Wingdings" w:hAnsi="Wingdings" w:cs="Times New Roman"/>
              </w:rPr>
            </w:pPr>
          </w:p>
          <w:p w14:paraId="351E7D54" w14:textId="77777777" w:rsidR="00390D08" w:rsidRPr="007D462F" w:rsidRDefault="00390D08" w:rsidP="00390D08">
            <w:pPr>
              <w:pStyle w:val="TableParagraph"/>
              <w:rPr>
                <w:rFonts w:ascii="Wingdings" w:hAnsi="Wingdings" w:cs="Times New Roman"/>
              </w:rPr>
            </w:pPr>
          </w:p>
          <w:p w14:paraId="6DBACEDD" w14:textId="77777777" w:rsidR="00390D08" w:rsidRPr="007D462F" w:rsidRDefault="00390D08" w:rsidP="00390D08">
            <w:pPr>
              <w:pStyle w:val="TableParagraph"/>
              <w:rPr>
                <w:rFonts w:ascii="Wingdings" w:hAnsi="Wingdings" w:cs="Times New Roman"/>
              </w:rPr>
            </w:pPr>
          </w:p>
          <w:p w14:paraId="329EDBD6" w14:textId="77777777" w:rsidR="00390D08" w:rsidRPr="007D462F" w:rsidRDefault="00390D08" w:rsidP="00390D08">
            <w:pPr>
              <w:pStyle w:val="TableParagraph"/>
              <w:rPr>
                <w:rFonts w:ascii="Wingdings" w:hAnsi="Wingdings" w:cs="Times New Roman"/>
              </w:rPr>
            </w:pPr>
          </w:p>
          <w:p w14:paraId="13647BC8" w14:textId="77777777" w:rsidR="00390D08" w:rsidRPr="007D462F" w:rsidRDefault="00390D08" w:rsidP="00390D08">
            <w:pPr>
              <w:pStyle w:val="TableParagraph"/>
              <w:ind w:left="617"/>
              <w:rPr>
                <w:rFonts w:ascii="Wingdings" w:hAnsi="Wingdings" w:cs="Times New Roman"/>
              </w:rPr>
            </w:pPr>
            <w:r w:rsidRPr="007D462F">
              <w:rPr>
                <w:rFonts w:ascii="Wingdings" w:hAnsi="Wingdings" w:cs="Times New Roman"/>
                <w:w w:val="261"/>
              </w:rPr>
              <w:t></w:t>
            </w:r>
          </w:p>
        </w:tc>
      </w:tr>
      <w:tr w:rsidR="00390D08" w:rsidRPr="000E598E" w14:paraId="7B3464EF" w14:textId="77777777" w:rsidTr="00390D08">
        <w:trPr>
          <w:trHeight w:val="279"/>
        </w:trPr>
        <w:tc>
          <w:tcPr>
            <w:tcW w:w="1026" w:type="pct"/>
            <w:tcBorders>
              <w:top w:val="nil"/>
              <w:bottom w:val="single" w:sz="4" w:space="0" w:color="FFFFFF" w:themeColor="background1"/>
              <w:right w:val="single" w:sz="4" w:space="0" w:color="808080"/>
            </w:tcBorders>
          </w:tcPr>
          <w:p w14:paraId="00CA6B1E" w14:textId="77777777" w:rsidR="00390D08" w:rsidRPr="000E598E" w:rsidRDefault="00390D08" w:rsidP="00390D08">
            <w:pPr>
              <w:pStyle w:val="TableParagraph"/>
              <w:spacing w:before="39"/>
              <w:ind w:left="90" w:right="175" w:hanging="1"/>
              <w:rPr>
                <w:rFonts w:ascii="Times New Roman" w:hAnsi="Times New Roman" w:cs="Times New Roman"/>
              </w:rPr>
            </w:pPr>
            <w:r w:rsidRPr="000E598E">
              <w:rPr>
                <w:rFonts w:ascii="Times New Roman" w:hAnsi="Times New Roman" w:cs="Times New Roman"/>
              </w:rPr>
              <w:t>Determining how to prevent and penalize re- identification (7)</w:t>
            </w:r>
          </w:p>
          <w:p w14:paraId="707C0BC0" w14:textId="77777777" w:rsidR="00390D08" w:rsidRPr="000E598E" w:rsidRDefault="00390D08" w:rsidP="00390D08">
            <w:pPr>
              <w:pStyle w:val="TableParagraph"/>
              <w:spacing w:before="39"/>
              <w:ind w:left="90" w:right="175" w:hanging="1"/>
              <w:rPr>
                <w:rFonts w:ascii="Times New Roman" w:hAnsi="Times New Roman" w:cs="Times New Roman"/>
              </w:rPr>
            </w:pPr>
          </w:p>
        </w:tc>
        <w:tc>
          <w:tcPr>
            <w:tcW w:w="750" w:type="pct"/>
            <w:tcBorders>
              <w:top w:val="nil"/>
              <w:left w:val="single" w:sz="4" w:space="0" w:color="808080"/>
              <w:bottom w:val="single" w:sz="4" w:space="0" w:color="FFFFFF" w:themeColor="background1"/>
              <w:right w:val="single" w:sz="4" w:space="0" w:color="808080"/>
            </w:tcBorders>
          </w:tcPr>
          <w:p w14:paraId="61DBCB3F" w14:textId="77777777" w:rsidR="00390D08" w:rsidRPr="007D462F" w:rsidRDefault="00390D08" w:rsidP="00390D08">
            <w:pPr>
              <w:pStyle w:val="TableParagraph"/>
              <w:rPr>
                <w:rFonts w:ascii="Wingdings" w:hAnsi="Wingdings" w:cs="Times New Roman"/>
              </w:rPr>
            </w:pPr>
          </w:p>
          <w:p w14:paraId="48111710" w14:textId="77777777" w:rsidR="00390D08" w:rsidRPr="007D462F" w:rsidRDefault="00390D08" w:rsidP="00390D08">
            <w:pPr>
              <w:pStyle w:val="TableParagraph"/>
              <w:rPr>
                <w:rFonts w:ascii="Wingdings" w:hAnsi="Wingdings" w:cs="Times New Roman"/>
              </w:rPr>
            </w:pPr>
          </w:p>
          <w:p w14:paraId="52AE9F39" w14:textId="77777777" w:rsidR="00390D08" w:rsidRPr="007D462F" w:rsidRDefault="00390D08" w:rsidP="00390D08">
            <w:pPr>
              <w:pStyle w:val="TableParagraph"/>
              <w:ind w:left="616"/>
              <w:rPr>
                <w:rFonts w:ascii="Wingdings" w:hAnsi="Wingdings" w:cs="Times New Roman"/>
              </w:rPr>
            </w:pPr>
            <w:r w:rsidRPr="007D462F">
              <w:rPr>
                <w:rFonts w:ascii="Wingdings" w:hAnsi="Wingdings" w:cs="Times New Roman"/>
                <w:w w:val="261"/>
              </w:rPr>
              <w:t></w:t>
            </w:r>
          </w:p>
        </w:tc>
        <w:tc>
          <w:tcPr>
            <w:tcW w:w="771" w:type="pct"/>
            <w:tcBorders>
              <w:top w:val="nil"/>
              <w:left w:val="single" w:sz="4" w:space="0" w:color="808080"/>
              <w:bottom w:val="single" w:sz="4" w:space="0" w:color="FFFFFF" w:themeColor="background1"/>
              <w:right w:val="single" w:sz="4" w:space="0" w:color="808080"/>
            </w:tcBorders>
          </w:tcPr>
          <w:p w14:paraId="101F2274" w14:textId="77777777" w:rsidR="00390D08" w:rsidRPr="007D462F" w:rsidRDefault="00390D08" w:rsidP="00390D08">
            <w:pPr>
              <w:pStyle w:val="TableParagraph"/>
              <w:rPr>
                <w:rFonts w:ascii="Wingdings" w:hAnsi="Wingdings" w:cs="Times New Roman"/>
              </w:rPr>
            </w:pPr>
          </w:p>
          <w:p w14:paraId="15798054" w14:textId="77777777" w:rsidR="00390D08" w:rsidRPr="007D462F" w:rsidRDefault="00390D08" w:rsidP="00390D08">
            <w:pPr>
              <w:pStyle w:val="TableParagraph"/>
              <w:rPr>
                <w:rFonts w:ascii="Wingdings" w:hAnsi="Wingdings" w:cs="Times New Roman"/>
              </w:rPr>
            </w:pPr>
          </w:p>
          <w:p w14:paraId="713CD53A" w14:textId="77777777" w:rsidR="00390D08" w:rsidRPr="007D462F" w:rsidRDefault="00390D08" w:rsidP="00390D08">
            <w:pPr>
              <w:pStyle w:val="TableParagraph"/>
              <w:ind w:left="616"/>
              <w:rPr>
                <w:rFonts w:ascii="Wingdings" w:hAnsi="Wingdings" w:cs="Times New Roman"/>
              </w:rPr>
            </w:pPr>
            <w:r w:rsidRPr="007D462F">
              <w:rPr>
                <w:rFonts w:ascii="Wingdings" w:hAnsi="Wingdings" w:cs="Times New Roman"/>
                <w:w w:val="261"/>
              </w:rPr>
              <w:t></w:t>
            </w:r>
          </w:p>
        </w:tc>
        <w:tc>
          <w:tcPr>
            <w:tcW w:w="771" w:type="pct"/>
            <w:tcBorders>
              <w:top w:val="nil"/>
              <w:left w:val="single" w:sz="4" w:space="0" w:color="808080"/>
              <w:bottom w:val="single" w:sz="4" w:space="0" w:color="FFFFFF" w:themeColor="background1"/>
              <w:right w:val="single" w:sz="4" w:space="0" w:color="808080"/>
            </w:tcBorders>
          </w:tcPr>
          <w:p w14:paraId="45CD138C" w14:textId="77777777" w:rsidR="00390D08" w:rsidRPr="007D462F" w:rsidRDefault="00390D08" w:rsidP="00390D08">
            <w:pPr>
              <w:pStyle w:val="TableParagraph"/>
              <w:rPr>
                <w:rFonts w:ascii="Wingdings" w:hAnsi="Wingdings" w:cs="Times New Roman"/>
              </w:rPr>
            </w:pPr>
          </w:p>
          <w:p w14:paraId="6773B6E7" w14:textId="77777777" w:rsidR="00390D08" w:rsidRPr="007D462F" w:rsidRDefault="00390D08" w:rsidP="00390D08">
            <w:pPr>
              <w:pStyle w:val="TableParagraph"/>
              <w:rPr>
                <w:rFonts w:ascii="Wingdings" w:hAnsi="Wingdings" w:cs="Times New Roman"/>
              </w:rPr>
            </w:pPr>
          </w:p>
          <w:p w14:paraId="5D3C9BF9" w14:textId="77777777" w:rsidR="00390D08" w:rsidRPr="007D462F" w:rsidRDefault="00390D08" w:rsidP="00390D08">
            <w:pPr>
              <w:pStyle w:val="TableParagraph"/>
              <w:ind w:left="616"/>
              <w:rPr>
                <w:rFonts w:ascii="Wingdings" w:hAnsi="Wingdings" w:cs="Times New Roman"/>
              </w:rPr>
            </w:pPr>
            <w:r w:rsidRPr="007D462F">
              <w:rPr>
                <w:rFonts w:ascii="Wingdings" w:hAnsi="Wingdings" w:cs="Times New Roman"/>
                <w:w w:val="261"/>
              </w:rPr>
              <w:t></w:t>
            </w:r>
          </w:p>
        </w:tc>
        <w:tc>
          <w:tcPr>
            <w:tcW w:w="771" w:type="pct"/>
            <w:tcBorders>
              <w:top w:val="nil"/>
              <w:left w:val="single" w:sz="4" w:space="0" w:color="808080"/>
              <w:bottom w:val="single" w:sz="4" w:space="0" w:color="FFFFFF" w:themeColor="background1"/>
              <w:right w:val="single" w:sz="4" w:space="0" w:color="808080"/>
            </w:tcBorders>
          </w:tcPr>
          <w:p w14:paraId="79389A69" w14:textId="77777777" w:rsidR="00390D08" w:rsidRPr="007D462F" w:rsidRDefault="00390D08" w:rsidP="00390D08">
            <w:pPr>
              <w:pStyle w:val="TableParagraph"/>
              <w:rPr>
                <w:rFonts w:ascii="Wingdings" w:hAnsi="Wingdings" w:cs="Times New Roman"/>
              </w:rPr>
            </w:pPr>
          </w:p>
          <w:p w14:paraId="0B88B11F" w14:textId="77777777" w:rsidR="00390D08" w:rsidRPr="007D462F" w:rsidRDefault="00390D08" w:rsidP="00390D08">
            <w:pPr>
              <w:pStyle w:val="TableParagraph"/>
              <w:rPr>
                <w:rFonts w:ascii="Wingdings" w:hAnsi="Wingdings" w:cs="Times New Roman"/>
              </w:rPr>
            </w:pPr>
          </w:p>
          <w:p w14:paraId="15FFB939" w14:textId="77777777" w:rsidR="00390D08" w:rsidRPr="007D462F" w:rsidRDefault="00390D08" w:rsidP="00390D08">
            <w:pPr>
              <w:pStyle w:val="TableParagraph"/>
              <w:ind w:left="616"/>
              <w:rPr>
                <w:rFonts w:ascii="Wingdings" w:hAnsi="Wingdings" w:cs="Times New Roman"/>
              </w:rPr>
            </w:pPr>
            <w:r w:rsidRPr="007D462F">
              <w:rPr>
                <w:rFonts w:ascii="Wingdings" w:hAnsi="Wingdings" w:cs="Times New Roman"/>
                <w:w w:val="261"/>
              </w:rPr>
              <w:t></w:t>
            </w:r>
          </w:p>
        </w:tc>
        <w:tc>
          <w:tcPr>
            <w:tcW w:w="912" w:type="pct"/>
            <w:tcBorders>
              <w:top w:val="nil"/>
              <w:left w:val="single" w:sz="4" w:space="0" w:color="808080"/>
              <w:bottom w:val="single" w:sz="4" w:space="0" w:color="FFFFFF" w:themeColor="background1"/>
            </w:tcBorders>
          </w:tcPr>
          <w:p w14:paraId="0E7173B6" w14:textId="77777777" w:rsidR="00390D08" w:rsidRPr="007D462F" w:rsidRDefault="00390D08" w:rsidP="00390D08">
            <w:pPr>
              <w:pStyle w:val="TableParagraph"/>
              <w:rPr>
                <w:rFonts w:ascii="Wingdings" w:hAnsi="Wingdings" w:cs="Times New Roman"/>
              </w:rPr>
            </w:pPr>
          </w:p>
          <w:p w14:paraId="3170C2D8" w14:textId="77777777" w:rsidR="00390D08" w:rsidRPr="007D462F" w:rsidRDefault="00390D08" w:rsidP="00390D08">
            <w:pPr>
              <w:pStyle w:val="TableParagraph"/>
              <w:rPr>
                <w:rFonts w:ascii="Wingdings" w:hAnsi="Wingdings" w:cs="Times New Roman"/>
              </w:rPr>
            </w:pPr>
          </w:p>
          <w:p w14:paraId="4DEF9503" w14:textId="77777777" w:rsidR="00390D08" w:rsidRPr="007D462F" w:rsidRDefault="00390D08" w:rsidP="00390D08">
            <w:pPr>
              <w:pStyle w:val="TableParagraph"/>
              <w:ind w:left="617"/>
              <w:rPr>
                <w:rFonts w:ascii="Wingdings" w:hAnsi="Wingdings" w:cs="Times New Roman"/>
              </w:rPr>
            </w:pPr>
            <w:r w:rsidRPr="007D462F">
              <w:rPr>
                <w:rFonts w:ascii="Wingdings" w:hAnsi="Wingdings" w:cs="Times New Roman"/>
                <w:w w:val="261"/>
              </w:rPr>
              <w:t></w:t>
            </w:r>
          </w:p>
        </w:tc>
      </w:tr>
      <w:tr w:rsidR="00390D08" w:rsidRPr="000E598E" w14:paraId="26177694" w14:textId="77777777" w:rsidTr="00390D08">
        <w:trPr>
          <w:trHeight w:val="889"/>
        </w:trPr>
        <w:tc>
          <w:tcPr>
            <w:tcW w:w="1026" w:type="pct"/>
            <w:tcBorders>
              <w:top w:val="single" w:sz="4" w:space="0" w:color="FFFFFF" w:themeColor="background1"/>
              <w:bottom w:val="single" w:sz="4" w:space="0" w:color="FFFFFF" w:themeColor="background1"/>
              <w:right w:val="single" w:sz="4" w:space="0" w:color="808080"/>
            </w:tcBorders>
          </w:tcPr>
          <w:p w14:paraId="241124A7" w14:textId="77777777" w:rsidR="00390D08" w:rsidRPr="000E598E" w:rsidRDefault="00390D08" w:rsidP="00390D08">
            <w:pPr>
              <w:pStyle w:val="TableParagraph"/>
              <w:spacing w:before="40"/>
              <w:ind w:left="90" w:right="141"/>
              <w:rPr>
                <w:rFonts w:ascii="Times New Roman" w:hAnsi="Times New Roman" w:cs="Times New Roman"/>
              </w:rPr>
            </w:pPr>
            <w:r w:rsidRPr="000E598E">
              <w:rPr>
                <w:rFonts w:ascii="Times New Roman" w:hAnsi="Times New Roman" w:cs="Times New Roman"/>
              </w:rPr>
              <w:t>Addressing employer access to genomic results (8)</w:t>
            </w:r>
          </w:p>
          <w:p w14:paraId="40B7F003" w14:textId="77777777" w:rsidR="00390D08" w:rsidRPr="000E598E" w:rsidRDefault="00390D08" w:rsidP="00390D08">
            <w:pPr>
              <w:pStyle w:val="TableParagraph"/>
              <w:spacing w:before="40"/>
              <w:ind w:left="90" w:right="141"/>
              <w:rPr>
                <w:rFonts w:ascii="Times New Roman" w:hAnsi="Times New Roman" w:cs="Times New Roman"/>
              </w:rPr>
            </w:pPr>
          </w:p>
        </w:tc>
        <w:tc>
          <w:tcPr>
            <w:tcW w:w="750" w:type="pct"/>
            <w:tcBorders>
              <w:top w:val="single" w:sz="4" w:space="0" w:color="FFFFFF" w:themeColor="background1"/>
              <w:left w:val="single" w:sz="4" w:space="0" w:color="808080"/>
              <w:bottom w:val="single" w:sz="4" w:space="0" w:color="FFFFFF" w:themeColor="background1"/>
              <w:right w:val="single" w:sz="4" w:space="0" w:color="808080"/>
            </w:tcBorders>
          </w:tcPr>
          <w:p w14:paraId="6B7F78A8" w14:textId="77777777" w:rsidR="00390D08" w:rsidRPr="007D462F" w:rsidRDefault="00390D08" w:rsidP="00390D08">
            <w:pPr>
              <w:pStyle w:val="TableParagraph"/>
              <w:rPr>
                <w:rFonts w:ascii="Wingdings" w:hAnsi="Wingdings" w:cs="Times New Roman"/>
              </w:rPr>
            </w:pPr>
          </w:p>
          <w:p w14:paraId="1444AF82" w14:textId="77777777" w:rsidR="00390D08" w:rsidRPr="007D462F" w:rsidRDefault="00390D08" w:rsidP="00390D08">
            <w:pPr>
              <w:pStyle w:val="TableParagraph"/>
              <w:rPr>
                <w:rFonts w:ascii="Wingdings" w:hAnsi="Wingdings" w:cs="Times New Roman"/>
              </w:rPr>
            </w:pPr>
          </w:p>
          <w:p w14:paraId="2A0DC60D" w14:textId="77777777" w:rsidR="00390D08" w:rsidRPr="007D462F" w:rsidRDefault="00390D08" w:rsidP="00390D08">
            <w:pPr>
              <w:pStyle w:val="TableParagraph"/>
              <w:ind w:left="616"/>
              <w:rPr>
                <w:rFonts w:ascii="Wingdings" w:hAnsi="Wingdings" w:cs="Times New Roman"/>
              </w:rPr>
            </w:pPr>
            <w:r w:rsidRPr="007D462F">
              <w:rPr>
                <w:rFonts w:ascii="Wingdings" w:hAnsi="Wingdings" w:cs="Times New Roman"/>
                <w:w w:val="261"/>
              </w:rPr>
              <w:t></w:t>
            </w:r>
          </w:p>
        </w:tc>
        <w:tc>
          <w:tcPr>
            <w:tcW w:w="771" w:type="pct"/>
            <w:tcBorders>
              <w:top w:val="single" w:sz="4" w:space="0" w:color="FFFFFF" w:themeColor="background1"/>
              <w:left w:val="single" w:sz="4" w:space="0" w:color="808080"/>
              <w:bottom w:val="single" w:sz="4" w:space="0" w:color="FFFFFF" w:themeColor="background1"/>
              <w:right w:val="single" w:sz="4" w:space="0" w:color="808080"/>
            </w:tcBorders>
          </w:tcPr>
          <w:p w14:paraId="6D73A08F" w14:textId="77777777" w:rsidR="00390D08" w:rsidRPr="007D462F" w:rsidRDefault="00390D08" w:rsidP="00390D08">
            <w:pPr>
              <w:pStyle w:val="TableParagraph"/>
              <w:rPr>
                <w:rFonts w:ascii="Wingdings" w:hAnsi="Wingdings" w:cs="Times New Roman"/>
              </w:rPr>
            </w:pPr>
          </w:p>
          <w:p w14:paraId="07E384DD" w14:textId="77777777" w:rsidR="00390D08" w:rsidRPr="007D462F" w:rsidRDefault="00390D08" w:rsidP="00390D08">
            <w:pPr>
              <w:pStyle w:val="TableParagraph"/>
              <w:rPr>
                <w:rFonts w:ascii="Wingdings" w:hAnsi="Wingdings" w:cs="Times New Roman"/>
              </w:rPr>
            </w:pPr>
          </w:p>
          <w:p w14:paraId="3E6CCFF4" w14:textId="77777777" w:rsidR="00390D08" w:rsidRPr="007D462F" w:rsidRDefault="00390D08" w:rsidP="00390D08">
            <w:pPr>
              <w:pStyle w:val="TableParagraph"/>
              <w:ind w:left="616"/>
              <w:rPr>
                <w:rFonts w:ascii="Wingdings" w:hAnsi="Wingdings" w:cs="Times New Roman"/>
              </w:rPr>
            </w:pPr>
            <w:r w:rsidRPr="007D462F">
              <w:rPr>
                <w:rFonts w:ascii="Wingdings" w:hAnsi="Wingdings" w:cs="Times New Roman"/>
                <w:w w:val="261"/>
              </w:rPr>
              <w:t></w:t>
            </w:r>
          </w:p>
        </w:tc>
        <w:tc>
          <w:tcPr>
            <w:tcW w:w="771" w:type="pct"/>
            <w:tcBorders>
              <w:top w:val="single" w:sz="4" w:space="0" w:color="FFFFFF" w:themeColor="background1"/>
              <w:left w:val="single" w:sz="4" w:space="0" w:color="808080"/>
              <w:bottom w:val="single" w:sz="4" w:space="0" w:color="FFFFFF" w:themeColor="background1"/>
              <w:right w:val="single" w:sz="4" w:space="0" w:color="808080"/>
            </w:tcBorders>
          </w:tcPr>
          <w:p w14:paraId="6F7289EC" w14:textId="77777777" w:rsidR="00390D08" w:rsidRPr="007D462F" w:rsidRDefault="00390D08" w:rsidP="00390D08">
            <w:pPr>
              <w:pStyle w:val="TableParagraph"/>
              <w:rPr>
                <w:rFonts w:ascii="Wingdings" w:hAnsi="Wingdings" w:cs="Times New Roman"/>
              </w:rPr>
            </w:pPr>
          </w:p>
          <w:p w14:paraId="18220B1D" w14:textId="77777777" w:rsidR="00390D08" w:rsidRPr="007D462F" w:rsidRDefault="00390D08" w:rsidP="00390D08">
            <w:pPr>
              <w:pStyle w:val="TableParagraph"/>
              <w:rPr>
                <w:rFonts w:ascii="Wingdings" w:hAnsi="Wingdings" w:cs="Times New Roman"/>
              </w:rPr>
            </w:pPr>
          </w:p>
          <w:p w14:paraId="6D110C0F" w14:textId="77777777" w:rsidR="00390D08" w:rsidRPr="007D462F" w:rsidRDefault="00390D08" w:rsidP="00390D08">
            <w:pPr>
              <w:pStyle w:val="TableParagraph"/>
              <w:ind w:left="616"/>
              <w:rPr>
                <w:rFonts w:ascii="Wingdings" w:hAnsi="Wingdings" w:cs="Times New Roman"/>
              </w:rPr>
            </w:pPr>
            <w:r w:rsidRPr="007D462F">
              <w:rPr>
                <w:rFonts w:ascii="Wingdings" w:hAnsi="Wingdings" w:cs="Times New Roman"/>
                <w:w w:val="261"/>
              </w:rPr>
              <w:t></w:t>
            </w:r>
          </w:p>
        </w:tc>
        <w:tc>
          <w:tcPr>
            <w:tcW w:w="771" w:type="pct"/>
            <w:tcBorders>
              <w:top w:val="single" w:sz="4" w:space="0" w:color="FFFFFF" w:themeColor="background1"/>
              <w:left w:val="single" w:sz="4" w:space="0" w:color="808080"/>
              <w:bottom w:val="single" w:sz="4" w:space="0" w:color="FFFFFF" w:themeColor="background1"/>
              <w:right w:val="single" w:sz="4" w:space="0" w:color="808080"/>
            </w:tcBorders>
          </w:tcPr>
          <w:p w14:paraId="420881F4" w14:textId="77777777" w:rsidR="00390D08" w:rsidRPr="007D462F" w:rsidRDefault="00390D08" w:rsidP="00390D08">
            <w:pPr>
              <w:pStyle w:val="TableParagraph"/>
              <w:rPr>
                <w:rFonts w:ascii="Wingdings" w:hAnsi="Wingdings" w:cs="Times New Roman"/>
              </w:rPr>
            </w:pPr>
          </w:p>
          <w:p w14:paraId="5B6E33B2" w14:textId="77777777" w:rsidR="00390D08" w:rsidRPr="007D462F" w:rsidRDefault="00390D08" w:rsidP="00390D08">
            <w:pPr>
              <w:pStyle w:val="TableParagraph"/>
              <w:rPr>
                <w:rFonts w:ascii="Wingdings" w:hAnsi="Wingdings" w:cs="Times New Roman"/>
              </w:rPr>
            </w:pPr>
          </w:p>
          <w:p w14:paraId="2DC22D80" w14:textId="77777777" w:rsidR="00390D08" w:rsidRPr="007D462F" w:rsidRDefault="00390D08" w:rsidP="00390D08">
            <w:pPr>
              <w:pStyle w:val="TableParagraph"/>
              <w:ind w:left="616"/>
              <w:rPr>
                <w:rFonts w:ascii="Wingdings" w:hAnsi="Wingdings" w:cs="Times New Roman"/>
              </w:rPr>
            </w:pPr>
            <w:r w:rsidRPr="007D462F">
              <w:rPr>
                <w:rFonts w:ascii="Wingdings" w:hAnsi="Wingdings" w:cs="Times New Roman"/>
                <w:w w:val="261"/>
              </w:rPr>
              <w:t></w:t>
            </w:r>
          </w:p>
        </w:tc>
        <w:tc>
          <w:tcPr>
            <w:tcW w:w="912" w:type="pct"/>
            <w:tcBorders>
              <w:top w:val="single" w:sz="4" w:space="0" w:color="FFFFFF" w:themeColor="background1"/>
              <w:left w:val="single" w:sz="4" w:space="0" w:color="808080"/>
              <w:bottom w:val="single" w:sz="4" w:space="0" w:color="FFFFFF" w:themeColor="background1"/>
            </w:tcBorders>
          </w:tcPr>
          <w:p w14:paraId="0D584851" w14:textId="77777777" w:rsidR="00390D08" w:rsidRPr="007D462F" w:rsidRDefault="00390D08" w:rsidP="00390D08">
            <w:pPr>
              <w:pStyle w:val="TableParagraph"/>
              <w:rPr>
                <w:rFonts w:ascii="Wingdings" w:hAnsi="Wingdings" w:cs="Times New Roman"/>
              </w:rPr>
            </w:pPr>
          </w:p>
          <w:p w14:paraId="0EDB037A" w14:textId="77777777" w:rsidR="00390D08" w:rsidRPr="007D462F" w:rsidRDefault="00390D08" w:rsidP="00390D08">
            <w:pPr>
              <w:pStyle w:val="TableParagraph"/>
              <w:rPr>
                <w:rFonts w:ascii="Wingdings" w:hAnsi="Wingdings" w:cs="Times New Roman"/>
              </w:rPr>
            </w:pPr>
          </w:p>
          <w:p w14:paraId="03210DB4" w14:textId="77777777" w:rsidR="00390D08" w:rsidRPr="007D462F" w:rsidRDefault="00390D08" w:rsidP="00390D08">
            <w:pPr>
              <w:pStyle w:val="TableParagraph"/>
              <w:ind w:left="617"/>
              <w:rPr>
                <w:rFonts w:ascii="Wingdings" w:hAnsi="Wingdings" w:cs="Times New Roman"/>
              </w:rPr>
            </w:pPr>
            <w:r w:rsidRPr="007D462F">
              <w:rPr>
                <w:rFonts w:ascii="Wingdings" w:hAnsi="Wingdings" w:cs="Times New Roman"/>
                <w:w w:val="261"/>
              </w:rPr>
              <w:t></w:t>
            </w:r>
          </w:p>
        </w:tc>
      </w:tr>
      <w:tr w:rsidR="00390D08" w:rsidRPr="000E598E" w14:paraId="337FFD42" w14:textId="77777777" w:rsidTr="00390D08">
        <w:trPr>
          <w:trHeight w:val="58"/>
        </w:trPr>
        <w:tc>
          <w:tcPr>
            <w:tcW w:w="1026" w:type="pct"/>
            <w:tcBorders>
              <w:top w:val="single" w:sz="4" w:space="0" w:color="FFFFFF" w:themeColor="background1"/>
              <w:bottom w:val="single" w:sz="4" w:space="0" w:color="FFFFFF" w:themeColor="background1"/>
              <w:right w:val="single" w:sz="4" w:space="0" w:color="808080"/>
            </w:tcBorders>
          </w:tcPr>
          <w:p w14:paraId="6D2CCA7B" w14:textId="77777777" w:rsidR="00390D08" w:rsidRPr="000E598E" w:rsidRDefault="00390D08" w:rsidP="00390D08">
            <w:pPr>
              <w:pStyle w:val="TableParagraph"/>
              <w:spacing w:before="40"/>
              <w:ind w:left="90" w:right="141"/>
              <w:rPr>
                <w:rFonts w:ascii="Times New Roman" w:hAnsi="Times New Roman" w:cs="Times New Roman"/>
              </w:rPr>
            </w:pPr>
            <w:r w:rsidRPr="000E598E">
              <w:rPr>
                <w:rFonts w:ascii="Times New Roman" w:hAnsi="Times New Roman" w:cs="Times New Roman"/>
              </w:rPr>
              <w:t>Addressing insurer access to genomic results (9)</w:t>
            </w:r>
          </w:p>
          <w:p w14:paraId="6A60C2CC" w14:textId="77777777" w:rsidR="00390D08" w:rsidRPr="000E598E" w:rsidRDefault="00390D08" w:rsidP="00390D08">
            <w:pPr>
              <w:pStyle w:val="TableParagraph"/>
              <w:spacing w:before="40"/>
              <w:ind w:left="90" w:right="141"/>
              <w:rPr>
                <w:rFonts w:ascii="Times New Roman" w:hAnsi="Times New Roman" w:cs="Times New Roman"/>
              </w:rPr>
            </w:pPr>
          </w:p>
        </w:tc>
        <w:tc>
          <w:tcPr>
            <w:tcW w:w="750" w:type="pct"/>
            <w:tcBorders>
              <w:top w:val="single" w:sz="4" w:space="0" w:color="FFFFFF" w:themeColor="background1"/>
              <w:left w:val="single" w:sz="4" w:space="0" w:color="808080"/>
              <w:bottom w:val="single" w:sz="4" w:space="0" w:color="FFFFFF" w:themeColor="background1"/>
              <w:right w:val="single" w:sz="4" w:space="0" w:color="808080"/>
            </w:tcBorders>
          </w:tcPr>
          <w:p w14:paraId="1D1DFE87" w14:textId="77777777" w:rsidR="00390D08" w:rsidRPr="007D462F" w:rsidRDefault="00390D08" w:rsidP="00390D08">
            <w:pPr>
              <w:pStyle w:val="TableParagraph"/>
              <w:rPr>
                <w:rFonts w:ascii="Wingdings" w:hAnsi="Wingdings" w:cs="Times New Roman"/>
              </w:rPr>
            </w:pPr>
          </w:p>
          <w:p w14:paraId="22BA4288" w14:textId="77777777" w:rsidR="00390D08" w:rsidRPr="007D462F" w:rsidRDefault="00390D08" w:rsidP="00390D08">
            <w:pPr>
              <w:pStyle w:val="TableParagraph"/>
              <w:ind w:left="616"/>
              <w:rPr>
                <w:rFonts w:ascii="Wingdings" w:hAnsi="Wingdings" w:cs="Times New Roman"/>
              </w:rPr>
            </w:pPr>
            <w:r w:rsidRPr="007D462F">
              <w:rPr>
                <w:rFonts w:ascii="Wingdings" w:hAnsi="Wingdings" w:cs="Times New Roman"/>
                <w:w w:val="261"/>
              </w:rPr>
              <w:t></w:t>
            </w:r>
          </w:p>
        </w:tc>
        <w:tc>
          <w:tcPr>
            <w:tcW w:w="771" w:type="pct"/>
            <w:tcBorders>
              <w:top w:val="single" w:sz="4" w:space="0" w:color="FFFFFF" w:themeColor="background1"/>
              <w:left w:val="single" w:sz="4" w:space="0" w:color="808080"/>
              <w:bottom w:val="single" w:sz="4" w:space="0" w:color="FFFFFF" w:themeColor="background1"/>
              <w:right w:val="single" w:sz="4" w:space="0" w:color="808080"/>
            </w:tcBorders>
          </w:tcPr>
          <w:p w14:paraId="5E972BCE" w14:textId="77777777" w:rsidR="00390D08" w:rsidRPr="007D462F" w:rsidRDefault="00390D08" w:rsidP="00390D08">
            <w:pPr>
              <w:pStyle w:val="TableParagraph"/>
              <w:rPr>
                <w:rFonts w:ascii="Wingdings" w:hAnsi="Wingdings" w:cs="Times New Roman"/>
              </w:rPr>
            </w:pPr>
          </w:p>
          <w:p w14:paraId="687853DA" w14:textId="77777777" w:rsidR="00390D08" w:rsidRPr="007D462F" w:rsidRDefault="00390D08" w:rsidP="00390D08">
            <w:pPr>
              <w:pStyle w:val="TableParagraph"/>
              <w:ind w:left="616"/>
              <w:rPr>
                <w:rFonts w:ascii="Wingdings" w:hAnsi="Wingdings" w:cs="Times New Roman"/>
              </w:rPr>
            </w:pPr>
            <w:r w:rsidRPr="007D462F">
              <w:rPr>
                <w:rFonts w:ascii="Wingdings" w:hAnsi="Wingdings" w:cs="Times New Roman"/>
                <w:w w:val="261"/>
              </w:rPr>
              <w:t></w:t>
            </w:r>
          </w:p>
        </w:tc>
        <w:tc>
          <w:tcPr>
            <w:tcW w:w="771" w:type="pct"/>
            <w:tcBorders>
              <w:top w:val="single" w:sz="4" w:space="0" w:color="FFFFFF" w:themeColor="background1"/>
              <w:left w:val="single" w:sz="4" w:space="0" w:color="808080"/>
              <w:bottom w:val="single" w:sz="4" w:space="0" w:color="FFFFFF" w:themeColor="background1"/>
              <w:right w:val="single" w:sz="4" w:space="0" w:color="808080"/>
            </w:tcBorders>
          </w:tcPr>
          <w:p w14:paraId="6B35C01D" w14:textId="77777777" w:rsidR="00390D08" w:rsidRPr="007D462F" w:rsidRDefault="00390D08" w:rsidP="00390D08">
            <w:pPr>
              <w:pStyle w:val="TableParagraph"/>
              <w:rPr>
                <w:rFonts w:ascii="Wingdings" w:hAnsi="Wingdings" w:cs="Times New Roman"/>
              </w:rPr>
            </w:pPr>
          </w:p>
          <w:p w14:paraId="08180449" w14:textId="77777777" w:rsidR="00390D08" w:rsidRPr="007D462F" w:rsidRDefault="00390D08" w:rsidP="00390D08">
            <w:pPr>
              <w:pStyle w:val="TableParagraph"/>
              <w:ind w:left="616"/>
              <w:rPr>
                <w:rFonts w:ascii="Wingdings" w:hAnsi="Wingdings" w:cs="Times New Roman"/>
              </w:rPr>
            </w:pPr>
            <w:r w:rsidRPr="007D462F">
              <w:rPr>
                <w:rFonts w:ascii="Wingdings" w:hAnsi="Wingdings" w:cs="Times New Roman"/>
                <w:w w:val="261"/>
              </w:rPr>
              <w:t></w:t>
            </w:r>
          </w:p>
        </w:tc>
        <w:tc>
          <w:tcPr>
            <w:tcW w:w="771" w:type="pct"/>
            <w:tcBorders>
              <w:top w:val="single" w:sz="4" w:space="0" w:color="FFFFFF" w:themeColor="background1"/>
              <w:left w:val="single" w:sz="4" w:space="0" w:color="808080"/>
              <w:bottom w:val="single" w:sz="4" w:space="0" w:color="FFFFFF" w:themeColor="background1"/>
              <w:right w:val="single" w:sz="4" w:space="0" w:color="808080"/>
            </w:tcBorders>
          </w:tcPr>
          <w:p w14:paraId="1C691FCA" w14:textId="77777777" w:rsidR="00390D08" w:rsidRPr="007D462F" w:rsidRDefault="00390D08" w:rsidP="00390D08">
            <w:pPr>
              <w:pStyle w:val="TableParagraph"/>
              <w:rPr>
                <w:rFonts w:ascii="Wingdings" w:hAnsi="Wingdings" w:cs="Times New Roman"/>
              </w:rPr>
            </w:pPr>
          </w:p>
          <w:p w14:paraId="07F555DD" w14:textId="77777777" w:rsidR="00390D08" w:rsidRPr="007D462F" w:rsidRDefault="00390D08" w:rsidP="00390D08">
            <w:pPr>
              <w:pStyle w:val="TableParagraph"/>
              <w:ind w:left="616"/>
              <w:rPr>
                <w:rFonts w:ascii="Wingdings" w:hAnsi="Wingdings" w:cs="Times New Roman"/>
              </w:rPr>
            </w:pPr>
            <w:r w:rsidRPr="007D462F">
              <w:rPr>
                <w:rFonts w:ascii="Wingdings" w:hAnsi="Wingdings" w:cs="Times New Roman"/>
                <w:w w:val="261"/>
              </w:rPr>
              <w:t></w:t>
            </w:r>
          </w:p>
        </w:tc>
        <w:tc>
          <w:tcPr>
            <w:tcW w:w="912" w:type="pct"/>
            <w:tcBorders>
              <w:top w:val="single" w:sz="4" w:space="0" w:color="FFFFFF" w:themeColor="background1"/>
              <w:left w:val="single" w:sz="4" w:space="0" w:color="808080"/>
              <w:bottom w:val="single" w:sz="4" w:space="0" w:color="FFFFFF" w:themeColor="background1"/>
            </w:tcBorders>
          </w:tcPr>
          <w:p w14:paraId="69EBABB7" w14:textId="77777777" w:rsidR="00390D08" w:rsidRPr="007D462F" w:rsidRDefault="00390D08" w:rsidP="00390D08">
            <w:pPr>
              <w:pStyle w:val="TableParagraph"/>
              <w:rPr>
                <w:rFonts w:ascii="Wingdings" w:hAnsi="Wingdings" w:cs="Times New Roman"/>
              </w:rPr>
            </w:pPr>
          </w:p>
          <w:p w14:paraId="112780AC" w14:textId="77777777" w:rsidR="00390D08" w:rsidRPr="007D462F" w:rsidRDefault="00390D08" w:rsidP="00390D08">
            <w:pPr>
              <w:pStyle w:val="TableParagraph"/>
              <w:ind w:left="617"/>
              <w:rPr>
                <w:rFonts w:ascii="Wingdings" w:hAnsi="Wingdings" w:cs="Times New Roman"/>
              </w:rPr>
            </w:pPr>
            <w:r w:rsidRPr="007D462F">
              <w:rPr>
                <w:rFonts w:ascii="Wingdings" w:hAnsi="Wingdings" w:cs="Times New Roman"/>
                <w:w w:val="261"/>
              </w:rPr>
              <w:t></w:t>
            </w:r>
          </w:p>
        </w:tc>
      </w:tr>
      <w:tr w:rsidR="00390D08" w:rsidRPr="000E598E" w14:paraId="68E79BA7" w14:textId="77777777" w:rsidTr="00390D08">
        <w:trPr>
          <w:trHeight w:val="2240"/>
        </w:trPr>
        <w:tc>
          <w:tcPr>
            <w:tcW w:w="1026" w:type="pct"/>
            <w:tcBorders>
              <w:top w:val="single" w:sz="4" w:space="0" w:color="FFFFFF" w:themeColor="background1"/>
              <w:right w:val="single" w:sz="4" w:space="0" w:color="808080"/>
            </w:tcBorders>
          </w:tcPr>
          <w:p w14:paraId="50239E59" w14:textId="77777777" w:rsidR="00390D08" w:rsidRPr="000E598E" w:rsidRDefault="00390D08" w:rsidP="00390D08">
            <w:pPr>
              <w:pStyle w:val="TableParagraph"/>
              <w:spacing w:before="39"/>
              <w:ind w:left="90" w:right="144"/>
              <w:rPr>
                <w:rFonts w:ascii="Times New Roman" w:hAnsi="Times New Roman" w:cs="Times New Roman"/>
              </w:rPr>
            </w:pPr>
            <w:r w:rsidRPr="000E598E">
              <w:rPr>
                <w:rFonts w:ascii="Times New Roman" w:hAnsi="Times New Roman" w:cs="Times New Roman"/>
              </w:rPr>
              <w:lastRenderedPageBreak/>
              <w:t>Controlling potential use of genomic results in other contexts (e.g., to determine parentage, in forensic contexts, in adoption) (10)</w:t>
            </w:r>
          </w:p>
          <w:p w14:paraId="017EA037" w14:textId="77777777" w:rsidR="00390D08" w:rsidRPr="000E598E" w:rsidRDefault="00390D08" w:rsidP="00390D08">
            <w:pPr>
              <w:pStyle w:val="TableParagraph"/>
              <w:spacing w:before="39"/>
              <w:ind w:left="90" w:right="144"/>
              <w:rPr>
                <w:rFonts w:ascii="Times New Roman" w:hAnsi="Times New Roman" w:cs="Times New Roman"/>
              </w:rPr>
            </w:pPr>
          </w:p>
        </w:tc>
        <w:tc>
          <w:tcPr>
            <w:tcW w:w="750" w:type="pct"/>
            <w:tcBorders>
              <w:top w:val="single" w:sz="4" w:space="0" w:color="FFFFFF" w:themeColor="background1"/>
              <w:left w:val="single" w:sz="4" w:space="0" w:color="808080"/>
              <w:right w:val="single" w:sz="4" w:space="0" w:color="808080"/>
            </w:tcBorders>
          </w:tcPr>
          <w:p w14:paraId="71D51653" w14:textId="77777777" w:rsidR="00390D08" w:rsidRPr="007D462F" w:rsidRDefault="00390D08" w:rsidP="00390D08">
            <w:pPr>
              <w:pStyle w:val="TableParagraph"/>
              <w:rPr>
                <w:rFonts w:ascii="Wingdings" w:hAnsi="Wingdings" w:cs="Times New Roman"/>
              </w:rPr>
            </w:pPr>
          </w:p>
          <w:p w14:paraId="16C65EC6" w14:textId="77777777" w:rsidR="00390D08" w:rsidRPr="007D462F" w:rsidRDefault="00390D08" w:rsidP="00390D08">
            <w:pPr>
              <w:pStyle w:val="TableParagraph"/>
              <w:rPr>
                <w:rFonts w:ascii="Wingdings" w:hAnsi="Wingdings" w:cs="Times New Roman"/>
              </w:rPr>
            </w:pPr>
          </w:p>
          <w:p w14:paraId="532E913E" w14:textId="77777777" w:rsidR="00390D08" w:rsidRPr="007D462F" w:rsidRDefault="00390D08" w:rsidP="00390D08">
            <w:pPr>
              <w:pStyle w:val="TableParagraph"/>
              <w:rPr>
                <w:rFonts w:ascii="Wingdings" w:hAnsi="Wingdings" w:cs="Times New Roman"/>
              </w:rPr>
            </w:pPr>
          </w:p>
          <w:p w14:paraId="3C86E405" w14:textId="77777777" w:rsidR="00390D08" w:rsidRPr="007D462F" w:rsidRDefault="00390D08" w:rsidP="00390D08">
            <w:pPr>
              <w:pStyle w:val="TableParagraph"/>
              <w:rPr>
                <w:rFonts w:ascii="Wingdings" w:hAnsi="Wingdings" w:cs="Times New Roman"/>
              </w:rPr>
            </w:pPr>
          </w:p>
          <w:p w14:paraId="1DE66E42" w14:textId="77777777" w:rsidR="00390D08" w:rsidRPr="007D462F" w:rsidRDefault="00390D08" w:rsidP="00390D08">
            <w:pPr>
              <w:pStyle w:val="TableParagraph"/>
              <w:ind w:left="616"/>
              <w:rPr>
                <w:rFonts w:ascii="Wingdings" w:hAnsi="Wingdings" w:cs="Times New Roman"/>
              </w:rPr>
            </w:pPr>
            <w:r w:rsidRPr="007D462F">
              <w:rPr>
                <w:rFonts w:ascii="Wingdings" w:hAnsi="Wingdings" w:cs="Times New Roman"/>
                <w:w w:val="261"/>
              </w:rPr>
              <w:t></w:t>
            </w:r>
          </w:p>
        </w:tc>
        <w:tc>
          <w:tcPr>
            <w:tcW w:w="771" w:type="pct"/>
            <w:tcBorders>
              <w:top w:val="single" w:sz="4" w:space="0" w:color="FFFFFF" w:themeColor="background1"/>
              <w:left w:val="single" w:sz="4" w:space="0" w:color="808080"/>
              <w:right w:val="single" w:sz="4" w:space="0" w:color="808080"/>
            </w:tcBorders>
          </w:tcPr>
          <w:p w14:paraId="2C2096AC" w14:textId="77777777" w:rsidR="00390D08" w:rsidRPr="007D462F" w:rsidRDefault="00390D08" w:rsidP="00390D08">
            <w:pPr>
              <w:pStyle w:val="TableParagraph"/>
              <w:rPr>
                <w:rFonts w:ascii="Wingdings" w:hAnsi="Wingdings" w:cs="Times New Roman"/>
              </w:rPr>
            </w:pPr>
          </w:p>
          <w:p w14:paraId="7940FCE7" w14:textId="77777777" w:rsidR="00390D08" w:rsidRPr="007D462F" w:rsidRDefault="00390D08" w:rsidP="00390D08">
            <w:pPr>
              <w:pStyle w:val="TableParagraph"/>
              <w:rPr>
                <w:rFonts w:ascii="Wingdings" w:hAnsi="Wingdings" w:cs="Times New Roman"/>
              </w:rPr>
            </w:pPr>
          </w:p>
          <w:p w14:paraId="4D332181" w14:textId="77777777" w:rsidR="00390D08" w:rsidRPr="007D462F" w:rsidRDefault="00390D08" w:rsidP="00390D08">
            <w:pPr>
              <w:pStyle w:val="TableParagraph"/>
              <w:rPr>
                <w:rFonts w:ascii="Wingdings" w:hAnsi="Wingdings" w:cs="Times New Roman"/>
              </w:rPr>
            </w:pPr>
          </w:p>
          <w:p w14:paraId="3D9927CE" w14:textId="77777777" w:rsidR="00390D08" w:rsidRPr="007D462F" w:rsidRDefault="00390D08" w:rsidP="00390D08">
            <w:pPr>
              <w:pStyle w:val="TableParagraph"/>
              <w:rPr>
                <w:rFonts w:ascii="Wingdings" w:hAnsi="Wingdings" w:cs="Times New Roman"/>
              </w:rPr>
            </w:pPr>
          </w:p>
          <w:p w14:paraId="3798F0CA" w14:textId="77777777" w:rsidR="00390D08" w:rsidRPr="007D462F" w:rsidRDefault="00390D08" w:rsidP="00390D08">
            <w:pPr>
              <w:pStyle w:val="TableParagraph"/>
              <w:ind w:left="616"/>
              <w:rPr>
                <w:rFonts w:ascii="Wingdings" w:hAnsi="Wingdings" w:cs="Times New Roman"/>
              </w:rPr>
            </w:pPr>
            <w:r w:rsidRPr="007D462F">
              <w:rPr>
                <w:rFonts w:ascii="Wingdings" w:hAnsi="Wingdings" w:cs="Times New Roman"/>
                <w:w w:val="261"/>
              </w:rPr>
              <w:t></w:t>
            </w:r>
          </w:p>
        </w:tc>
        <w:tc>
          <w:tcPr>
            <w:tcW w:w="771" w:type="pct"/>
            <w:tcBorders>
              <w:top w:val="single" w:sz="4" w:space="0" w:color="FFFFFF" w:themeColor="background1"/>
              <w:left w:val="single" w:sz="4" w:space="0" w:color="808080"/>
              <w:right w:val="single" w:sz="4" w:space="0" w:color="808080"/>
            </w:tcBorders>
          </w:tcPr>
          <w:p w14:paraId="015A3EE4" w14:textId="77777777" w:rsidR="00390D08" w:rsidRPr="007D462F" w:rsidRDefault="00390D08" w:rsidP="00390D08">
            <w:pPr>
              <w:pStyle w:val="TableParagraph"/>
              <w:rPr>
                <w:rFonts w:ascii="Wingdings" w:hAnsi="Wingdings" w:cs="Times New Roman"/>
              </w:rPr>
            </w:pPr>
          </w:p>
          <w:p w14:paraId="7E2B6B92" w14:textId="77777777" w:rsidR="00390D08" w:rsidRPr="007D462F" w:rsidRDefault="00390D08" w:rsidP="00390D08">
            <w:pPr>
              <w:pStyle w:val="TableParagraph"/>
              <w:rPr>
                <w:rFonts w:ascii="Wingdings" w:hAnsi="Wingdings" w:cs="Times New Roman"/>
              </w:rPr>
            </w:pPr>
          </w:p>
          <w:p w14:paraId="62CAA976" w14:textId="77777777" w:rsidR="00390D08" w:rsidRPr="007D462F" w:rsidRDefault="00390D08" w:rsidP="00390D08">
            <w:pPr>
              <w:pStyle w:val="TableParagraph"/>
              <w:rPr>
                <w:rFonts w:ascii="Wingdings" w:hAnsi="Wingdings" w:cs="Times New Roman"/>
              </w:rPr>
            </w:pPr>
          </w:p>
          <w:p w14:paraId="13D40F21" w14:textId="77777777" w:rsidR="00390D08" w:rsidRPr="007D462F" w:rsidRDefault="00390D08" w:rsidP="00390D08">
            <w:pPr>
              <w:pStyle w:val="TableParagraph"/>
              <w:rPr>
                <w:rFonts w:ascii="Wingdings" w:hAnsi="Wingdings" w:cs="Times New Roman"/>
              </w:rPr>
            </w:pPr>
          </w:p>
          <w:p w14:paraId="495510BF" w14:textId="77777777" w:rsidR="00390D08" w:rsidRPr="007D462F" w:rsidRDefault="00390D08" w:rsidP="00390D08">
            <w:pPr>
              <w:pStyle w:val="TableParagraph"/>
              <w:ind w:left="616"/>
              <w:rPr>
                <w:rFonts w:ascii="Wingdings" w:hAnsi="Wingdings" w:cs="Times New Roman"/>
              </w:rPr>
            </w:pPr>
            <w:r w:rsidRPr="007D462F">
              <w:rPr>
                <w:rFonts w:ascii="Wingdings" w:hAnsi="Wingdings" w:cs="Times New Roman"/>
                <w:w w:val="261"/>
              </w:rPr>
              <w:t></w:t>
            </w:r>
          </w:p>
        </w:tc>
        <w:tc>
          <w:tcPr>
            <w:tcW w:w="771" w:type="pct"/>
            <w:tcBorders>
              <w:top w:val="single" w:sz="4" w:space="0" w:color="FFFFFF" w:themeColor="background1"/>
              <w:left w:val="single" w:sz="4" w:space="0" w:color="808080"/>
              <w:right w:val="single" w:sz="4" w:space="0" w:color="808080"/>
            </w:tcBorders>
          </w:tcPr>
          <w:p w14:paraId="5F704C39" w14:textId="77777777" w:rsidR="00390D08" w:rsidRPr="007D462F" w:rsidRDefault="00390D08" w:rsidP="00390D08">
            <w:pPr>
              <w:pStyle w:val="TableParagraph"/>
              <w:rPr>
                <w:rFonts w:ascii="Wingdings" w:hAnsi="Wingdings" w:cs="Times New Roman"/>
              </w:rPr>
            </w:pPr>
          </w:p>
          <w:p w14:paraId="72290291" w14:textId="77777777" w:rsidR="00390D08" w:rsidRPr="007D462F" w:rsidRDefault="00390D08" w:rsidP="00390D08">
            <w:pPr>
              <w:pStyle w:val="TableParagraph"/>
              <w:rPr>
                <w:rFonts w:ascii="Wingdings" w:hAnsi="Wingdings" w:cs="Times New Roman"/>
              </w:rPr>
            </w:pPr>
          </w:p>
          <w:p w14:paraId="2A54690B" w14:textId="77777777" w:rsidR="00390D08" w:rsidRPr="007D462F" w:rsidRDefault="00390D08" w:rsidP="00390D08">
            <w:pPr>
              <w:pStyle w:val="TableParagraph"/>
              <w:rPr>
                <w:rFonts w:ascii="Wingdings" w:hAnsi="Wingdings" w:cs="Times New Roman"/>
              </w:rPr>
            </w:pPr>
          </w:p>
          <w:p w14:paraId="034E81EC" w14:textId="77777777" w:rsidR="00390D08" w:rsidRPr="007D462F" w:rsidRDefault="00390D08" w:rsidP="00390D08">
            <w:pPr>
              <w:pStyle w:val="TableParagraph"/>
              <w:rPr>
                <w:rFonts w:ascii="Wingdings" w:hAnsi="Wingdings" w:cs="Times New Roman"/>
              </w:rPr>
            </w:pPr>
          </w:p>
          <w:p w14:paraId="75DAF3AD" w14:textId="77777777" w:rsidR="00390D08" w:rsidRPr="007D462F" w:rsidRDefault="00390D08" w:rsidP="00390D08">
            <w:pPr>
              <w:pStyle w:val="TableParagraph"/>
              <w:ind w:left="616"/>
              <w:rPr>
                <w:rFonts w:ascii="Wingdings" w:hAnsi="Wingdings" w:cs="Times New Roman"/>
              </w:rPr>
            </w:pPr>
            <w:r w:rsidRPr="007D462F">
              <w:rPr>
                <w:rFonts w:ascii="Wingdings" w:hAnsi="Wingdings" w:cs="Times New Roman"/>
                <w:w w:val="261"/>
              </w:rPr>
              <w:t></w:t>
            </w:r>
          </w:p>
        </w:tc>
        <w:tc>
          <w:tcPr>
            <w:tcW w:w="912" w:type="pct"/>
            <w:tcBorders>
              <w:top w:val="single" w:sz="4" w:space="0" w:color="FFFFFF" w:themeColor="background1"/>
              <w:left w:val="single" w:sz="4" w:space="0" w:color="808080"/>
            </w:tcBorders>
          </w:tcPr>
          <w:p w14:paraId="6BC335D9" w14:textId="77777777" w:rsidR="00390D08" w:rsidRPr="007D462F" w:rsidRDefault="00390D08" w:rsidP="00390D08">
            <w:pPr>
              <w:pStyle w:val="TableParagraph"/>
              <w:rPr>
                <w:rFonts w:ascii="Wingdings" w:hAnsi="Wingdings" w:cs="Times New Roman"/>
              </w:rPr>
            </w:pPr>
          </w:p>
          <w:p w14:paraId="3AF5BC4B" w14:textId="77777777" w:rsidR="00390D08" w:rsidRPr="007D462F" w:rsidRDefault="00390D08" w:rsidP="00390D08">
            <w:pPr>
              <w:pStyle w:val="TableParagraph"/>
              <w:rPr>
                <w:rFonts w:ascii="Wingdings" w:hAnsi="Wingdings" w:cs="Times New Roman"/>
              </w:rPr>
            </w:pPr>
          </w:p>
          <w:p w14:paraId="004569D5" w14:textId="77777777" w:rsidR="00390D08" w:rsidRPr="007D462F" w:rsidRDefault="00390D08" w:rsidP="00390D08">
            <w:pPr>
              <w:pStyle w:val="TableParagraph"/>
              <w:rPr>
                <w:rFonts w:ascii="Wingdings" w:hAnsi="Wingdings" w:cs="Times New Roman"/>
              </w:rPr>
            </w:pPr>
          </w:p>
          <w:p w14:paraId="01F9C907" w14:textId="77777777" w:rsidR="00390D08" w:rsidRPr="007D462F" w:rsidRDefault="00390D08" w:rsidP="00390D08">
            <w:pPr>
              <w:pStyle w:val="TableParagraph"/>
              <w:rPr>
                <w:rFonts w:ascii="Wingdings" w:hAnsi="Wingdings" w:cs="Times New Roman"/>
              </w:rPr>
            </w:pPr>
          </w:p>
          <w:p w14:paraId="66A1D14E" w14:textId="77777777" w:rsidR="00390D08" w:rsidRPr="007D462F" w:rsidRDefault="00390D08" w:rsidP="00390D08">
            <w:pPr>
              <w:pStyle w:val="TableParagraph"/>
              <w:ind w:left="617"/>
              <w:rPr>
                <w:rFonts w:ascii="Wingdings" w:hAnsi="Wingdings" w:cs="Times New Roman"/>
              </w:rPr>
            </w:pPr>
            <w:r w:rsidRPr="007D462F">
              <w:rPr>
                <w:rFonts w:ascii="Wingdings" w:hAnsi="Wingdings" w:cs="Times New Roman"/>
                <w:w w:val="261"/>
              </w:rPr>
              <w:t></w:t>
            </w:r>
          </w:p>
        </w:tc>
      </w:tr>
    </w:tbl>
    <w:p w14:paraId="184B3907" w14:textId="77777777" w:rsidR="00390D08" w:rsidRPr="000E598E" w:rsidRDefault="00390D08" w:rsidP="00390D08">
      <w:pPr>
        <w:rPr>
          <w:rFonts w:ascii="Times New Roman" w:hAnsi="Times New Roman" w:cs="Times New Roman"/>
        </w:rPr>
      </w:pPr>
    </w:p>
    <w:p w14:paraId="18D76F7A" w14:textId="77777777" w:rsidR="00390D08" w:rsidRPr="000E598E" w:rsidRDefault="00390D08" w:rsidP="00390D08">
      <w:pPr>
        <w:pStyle w:val="BodyText"/>
        <w:spacing w:before="94" w:line="276" w:lineRule="auto"/>
        <w:ind w:left="180" w:right="10"/>
        <w:rPr>
          <w:rFonts w:ascii="Times New Roman" w:hAnsi="Times New Roman" w:cs="Times New Roman"/>
        </w:rPr>
      </w:pPr>
      <w:r w:rsidRPr="000E598E">
        <w:rPr>
          <w:rFonts w:ascii="Times New Roman" w:hAnsi="Times New Roman" w:cs="Times New Roman"/>
        </w:rPr>
        <w:t>What other issues involving privacy and access in genomics do you find most important to address?</w:t>
      </w:r>
    </w:p>
    <w:p w14:paraId="1BDC5C10" w14:textId="77777777" w:rsidR="00390D08" w:rsidRPr="000E598E" w:rsidRDefault="00390D08" w:rsidP="00390D08">
      <w:pPr>
        <w:pStyle w:val="BodyText"/>
        <w:spacing w:before="2"/>
        <w:ind w:left="180"/>
        <w:rPr>
          <w:rFonts w:ascii="Times New Roman" w:hAnsi="Times New Roman" w:cs="Times New Roman"/>
        </w:rPr>
      </w:pPr>
    </w:p>
    <w:p w14:paraId="6FC482E3" w14:textId="77777777" w:rsidR="00390D08" w:rsidRPr="000E598E" w:rsidRDefault="00390D08" w:rsidP="00390D08">
      <w:pPr>
        <w:pStyle w:val="BodyText"/>
        <w:ind w:left="180"/>
        <w:rPr>
          <w:rFonts w:ascii="Times New Roman" w:hAnsi="Times New Roman" w:cs="Times New Roman"/>
        </w:rPr>
      </w:pPr>
      <w:r w:rsidRPr="000E598E">
        <w:rPr>
          <w:rFonts w:ascii="Times New Roman" w:hAnsi="Times New Roman" w:cs="Times New Roman"/>
        </w:rPr>
        <w:t>What solutions would you suggest to help resolve these privacy and access issues?</w:t>
      </w:r>
    </w:p>
    <w:p w14:paraId="60DE3DB1" w14:textId="77777777" w:rsidR="00390D08" w:rsidRPr="000E598E" w:rsidRDefault="00390D08" w:rsidP="00390D08">
      <w:pPr>
        <w:pStyle w:val="BodyText"/>
        <w:ind w:left="180"/>
        <w:rPr>
          <w:rFonts w:ascii="Times New Roman" w:hAnsi="Times New Roman" w:cs="Times New Roman"/>
        </w:rPr>
      </w:pPr>
    </w:p>
    <w:p w14:paraId="48F199A0" w14:textId="77777777" w:rsidR="00390D08" w:rsidRPr="000E598E" w:rsidRDefault="00390D08" w:rsidP="00390D08">
      <w:pPr>
        <w:pStyle w:val="BodyText"/>
        <w:ind w:left="180"/>
        <w:rPr>
          <w:rFonts w:ascii="Times New Roman" w:hAnsi="Times New Roman" w:cs="Times New Roman"/>
        </w:rPr>
      </w:pPr>
    </w:p>
    <w:p w14:paraId="779F5F4C" w14:textId="77777777" w:rsidR="00390D08" w:rsidRPr="000E598E" w:rsidRDefault="00390D08" w:rsidP="00390D08">
      <w:pPr>
        <w:pStyle w:val="ListParagraph"/>
        <w:widowControl w:val="0"/>
        <w:numPr>
          <w:ilvl w:val="0"/>
          <w:numId w:val="16"/>
        </w:numPr>
        <w:tabs>
          <w:tab w:val="left" w:pos="468"/>
        </w:tabs>
        <w:autoSpaceDE w:val="0"/>
        <w:autoSpaceDN w:val="0"/>
        <w:spacing w:before="77" w:after="0" w:line="240" w:lineRule="auto"/>
        <w:jc w:val="center"/>
        <w:rPr>
          <w:rFonts w:ascii="Times New Roman" w:hAnsi="Times New Roman" w:cs="Times New Roman"/>
          <w:b/>
        </w:rPr>
      </w:pPr>
      <w:r w:rsidRPr="000E598E">
        <w:rPr>
          <w:rFonts w:ascii="Times New Roman" w:hAnsi="Times New Roman" w:cs="Times New Roman"/>
          <w:b/>
        </w:rPr>
        <w:t>Research vs. Clinical</w:t>
      </w:r>
      <w:r w:rsidRPr="000E598E">
        <w:rPr>
          <w:rFonts w:ascii="Times New Roman" w:hAnsi="Times New Roman" w:cs="Times New Roman"/>
          <w:b/>
          <w:spacing w:val="-2"/>
        </w:rPr>
        <w:t xml:space="preserve"> </w:t>
      </w:r>
      <w:r w:rsidRPr="000E598E">
        <w:rPr>
          <w:rFonts w:ascii="Times New Roman" w:hAnsi="Times New Roman" w:cs="Times New Roman"/>
          <w:b/>
        </w:rPr>
        <w:t>Framework</w:t>
      </w:r>
    </w:p>
    <w:p w14:paraId="3817CE16" w14:textId="77777777" w:rsidR="00390D08" w:rsidRPr="000E598E" w:rsidRDefault="00390D08" w:rsidP="00390D08">
      <w:pPr>
        <w:widowControl w:val="0"/>
        <w:tabs>
          <w:tab w:val="left" w:pos="468"/>
        </w:tabs>
        <w:autoSpaceDE w:val="0"/>
        <w:autoSpaceDN w:val="0"/>
        <w:spacing w:before="77" w:after="0" w:line="240" w:lineRule="auto"/>
        <w:rPr>
          <w:rFonts w:ascii="Times New Roman" w:hAnsi="Times New Roman" w:cs="Times New Roman"/>
        </w:rPr>
      </w:pPr>
      <w:r w:rsidRPr="000E598E">
        <w:rPr>
          <w:rFonts w:ascii="Times New Roman" w:hAnsi="Times New Roman" w:cs="Times New Roman"/>
        </w:rPr>
        <w:t>Finally, we would like to know how you think about the framework question of when clinical rules vs. research rules apply in genomics. For example, when researchers investigate how best to integrate genomics into the care of cancer patients, should the researchers be required to use CLIA-certified laboratory, should they be required to seek an investigational device exemption (IDE) from the FDA, and should genomic results be placed in the medical record or research records (or both)? These are among the questions that may arise when genomic research and clinical care are intertwined.</w:t>
      </w:r>
    </w:p>
    <w:p w14:paraId="0449F5FE" w14:textId="77777777" w:rsidR="00390D08" w:rsidRPr="000E598E" w:rsidRDefault="00390D08" w:rsidP="00390D08">
      <w:pPr>
        <w:widowControl w:val="0"/>
        <w:tabs>
          <w:tab w:val="left" w:pos="468"/>
        </w:tabs>
        <w:autoSpaceDE w:val="0"/>
        <w:autoSpaceDN w:val="0"/>
        <w:spacing w:before="77" w:after="0" w:line="240" w:lineRule="auto"/>
        <w:rPr>
          <w:rFonts w:ascii="Times New Roman" w:hAnsi="Times New Roman" w:cs="Times New Roman"/>
          <w:b/>
        </w:rPr>
      </w:pPr>
    </w:p>
    <w:p w14:paraId="246EB624" w14:textId="77777777" w:rsidR="00390D08" w:rsidRPr="000E598E" w:rsidRDefault="00390D08" w:rsidP="00390D08">
      <w:pPr>
        <w:rPr>
          <w:rFonts w:ascii="Times New Roman" w:hAnsi="Times New Roman" w:cs="Times New Roman"/>
        </w:rPr>
      </w:pPr>
      <w:r w:rsidRPr="000E598E">
        <w:rPr>
          <w:rFonts w:ascii="Times New Roman" w:hAnsi="Times New Roman" w:cs="Times New Roman"/>
        </w:rPr>
        <w:t>How important do you think it is to clarify and improve the law surrounding the framework question of when clinical rules vs. research rules apply?</w:t>
      </w:r>
    </w:p>
    <w:p w14:paraId="464E44A4" w14:textId="77777777" w:rsidR="00390D08" w:rsidRPr="000E598E" w:rsidRDefault="00390D08" w:rsidP="00390D08">
      <w:pPr>
        <w:pStyle w:val="ListParagraph"/>
        <w:widowControl w:val="0"/>
        <w:numPr>
          <w:ilvl w:val="0"/>
          <w:numId w:val="14"/>
        </w:numPr>
        <w:tabs>
          <w:tab w:val="left" w:pos="581"/>
        </w:tabs>
        <w:autoSpaceDE w:val="0"/>
        <w:autoSpaceDN w:val="0"/>
        <w:spacing w:after="0" w:line="252" w:lineRule="exact"/>
        <w:contextualSpacing w:val="0"/>
        <w:rPr>
          <w:rFonts w:ascii="Times New Roman" w:hAnsi="Times New Roman" w:cs="Times New Roman"/>
        </w:rPr>
      </w:pPr>
      <w:r w:rsidRPr="000E598E">
        <w:rPr>
          <w:rFonts w:ascii="Times New Roman" w:hAnsi="Times New Roman" w:cs="Times New Roman"/>
        </w:rPr>
        <w:t>Not at all important</w:t>
      </w:r>
      <w:r w:rsidRPr="000E598E">
        <w:rPr>
          <w:rFonts w:ascii="Times New Roman" w:hAnsi="Times New Roman" w:cs="Times New Roman"/>
          <w:spacing w:val="-2"/>
        </w:rPr>
        <w:t xml:space="preserve"> </w:t>
      </w:r>
      <w:r w:rsidRPr="000E598E">
        <w:rPr>
          <w:rFonts w:ascii="Times New Roman" w:hAnsi="Times New Roman" w:cs="Times New Roman"/>
        </w:rPr>
        <w:t>(1)</w:t>
      </w:r>
    </w:p>
    <w:p w14:paraId="43AC1EF2" w14:textId="77777777" w:rsidR="00390D08" w:rsidRPr="000E598E" w:rsidRDefault="00390D08" w:rsidP="00390D08">
      <w:pPr>
        <w:pStyle w:val="ListParagraph"/>
        <w:widowControl w:val="0"/>
        <w:numPr>
          <w:ilvl w:val="0"/>
          <w:numId w:val="14"/>
        </w:numPr>
        <w:tabs>
          <w:tab w:val="left" w:pos="581"/>
        </w:tabs>
        <w:autoSpaceDE w:val="0"/>
        <w:autoSpaceDN w:val="0"/>
        <w:spacing w:before="41" w:after="0" w:line="240" w:lineRule="auto"/>
        <w:contextualSpacing w:val="0"/>
        <w:rPr>
          <w:rFonts w:ascii="Times New Roman" w:hAnsi="Times New Roman" w:cs="Times New Roman"/>
        </w:rPr>
      </w:pPr>
      <w:r w:rsidRPr="000E598E">
        <w:rPr>
          <w:rFonts w:ascii="Times New Roman" w:hAnsi="Times New Roman" w:cs="Times New Roman"/>
        </w:rPr>
        <w:t>Slightly important</w:t>
      </w:r>
      <w:r w:rsidRPr="000E598E">
        <w:rPr>
          <w:rFonts w:ascii="Times New Roman" w:hAnsi="Times New Roman" w:cs="Times New Roman"/>
          <w:spacing w:val="-4"/>
        </w:rPr>
        <w:t xml:space="preserve"> </w:t>
      </w:r>
      <w:r w:rsidRPr="000E598E">
        <w:rPr>
          <w:rFonts w:ascii="Times New Roman" w:hAnsi="Times New Roman" w:cs="Times New Roman"/>
        </w:rPr>
        <w:t>(2)</w:t>
      </w:r>
    </w:p>
    <w:p w14:paraId="3D2BFBD0" w14:textId="77777777" w:rsidR="00390D08" w:rsidRPr="000E598E" w:rsidRDefault="00390D08" w:rsidP="00390D08">
      <w:pPr>
        <w:pStyle w:val="ListParagraph"/>
        <w:widowControl w:val="0"/>
        <w:numPr>
          <w:ilvl w:val="0"/>
          <w:numId w:val="14"/>
        </w:numPr>
        <w:tabs>
          <w:tab w:val="left" w:pos="581"/>
        </w:tabs>
        <w:autoSpaceDE w:val="0"/>
        <w:autoSpaceDN w:val="0"/>
        <w:spacing w:before="37" w:after="0" w:line="240" w:lineRule="auto"/>
        <w:contextualSpacing w:val="0"/>
        <w:rPr>
          <w:rFonts w:ascii="Times New Roman" w:hAnsi="Times New Roman" w:cs="Times New Roman"/>
        </w:rPr>
      </w:pPr>
      <w:r w:rsidRPr="000E598E">
        <w:rPr>
          <w:rFonts w:ascii="Times New Roman" w:hAnsi="Times New Roman" w:cs="Times New Roman"/>
        </w:rPr>
        <w:t>Moderately important</w:t>
      </w:r>
      <w:r w:rsidRPr="000E598E">
        <w:rPr>
          <w:rFonts w:ascii="Times New Roman" w:hAnsi="Times New Roman" w:cs="Times New Roman"/>
          <w:spacing w:val="-4"/>
        </w:rPr>
        <w:t xml:space="preserve"> </w:t>
      </w:r>
      <w:r w:rsidRPr="000E598E">
        <w:rPr>
          <w:rFonts w:ascii="Times New Roman" w:hAnsi="Times New Roman" w:cs="Times New Roman"/>
        </w:rPr>
        <w:t>(3)</w:t>
      </w:r>
    </w:p>
    <w:p w14:paraId="5B68227E" w14:textId="77777777" w:rsidR="00390D08" w:rsidRPr="000E598E" w:rsidRDefault="00390D08" w:rsidP="00390D08">
      <w:pPr>
        <w:pStyle w:val="ListParagraph"/>
        <w:widowControl w:val="0"/>
        <w:numPr>
          <w:ilvl w:val="0"/>
          <w:numId w:val="14"/>
        </w:numPr>
        <w:tabs>
          <w:tab w:val="left" w:pos="581"/>
        </w:tabs>
        <w:autoSpaceDE w:val="0"/>
        <w:autoSpaceDN w:val="0"/>
        <w:spacing w:before="37" w:after="0" w:line="240" w:lineRule="auto"/>
        <w:contextualSpacing w:val="0"/>
        <w:rPr>
          <w:rFonts w:ascii="Times New Roman" w:hAnsi="Times New Roman" w:cs="Times New Roman"/>
        </w:rPr>
      </w:pPr>
      <w:r w:rsidRPr="000E598E">
        <w:rPr>
          <w:rFonts w:ascii="Times New Roman" w:hAnsi="Times New Roman" w:cs="Times New Roman"/>
        </w:rPr>
        <w:t>Very important</w:t>
      </w:r>
      <w:r w:rsidRPr="000E598E">
        <w:rPr>
          <w:rFonts w:ascii="Times New Roman" w:hAnsi="Times New Roman" w:cs="Times New Roman"/>
          <w:spacing w:val="-3"/>
        </w:rPr>
        <w:t xml:space="preserve"> </w:t>
      </w:r>
      <w:r w:rsidRPr="000E598E">
        <w:rPr>
          <w:rFonts w:ascii="Times New Roman" w:hAnsi="Times New Roman" w:cs="Times New Roman"/>
        </w:rPr>
        <w:t>(4)</w:t>
      </w:r>
    </w:p>
    <w:p w14:paraId="45002400" w14:textId="77777777" w:rsidR="00390D08" w:rsidRPr="000E598E" w:rsidRDefault="00390D08" w:rsidP="00390D08">
      <w:pPr>
        <w:pStyle w:val="ListParagraph"/>
        <w:widowControl w:val="0"/>
        <w:numPr>
          <w:ilvl w:val="0"/>
          <w:numId w:val="14"/>
        </w:numPr>
        <w:tabs>
          <w:tab w:val="left" w:pos="581"/>
        </w:tabs>
        <w:autoSpaceDE w:val="0"/>
        <w:autoSpaceDN w:val="0"/>
        <w:spacing w:before="38" w:after="0" w:line="240" w:lineRule="auto"/>
        <w:contextualSpacing w:val="0"/>
        <w:rPr>
          <w:rFonts w:ascii="Times New Roman" w:hAnsi="Times New Roman" w:cs="Times New Roman"/>
        </w:rPr>
      </w:pPr>
      <w:r w:rsidRPr="000E598E">
        <w:rPr>
          <w:rFonts w:ascii="Times New Roman" w:hAnsi="Times New Roman" w:cs="Times New Roman"/>
        </w:rPr>
        <w:t>Extremely important</w:t>
      </w:r>
      <w:r w:rsidRPr="000E598E">
        <w:rPr>
          <w:rFonts w:ascii="Times New Roman" w:hAnsi="Times New Roman" w:cs="Times New Roman"/>
          <w:spacing w:val="-4"/>
        </w:rPr>
        <w:t xml:space="preserve"> </w:t>
      </w:r>
      <w:r w:rsidRPr="000E598E">
        <w:rPr>
          <w:rFonts w:ascii="Times New Roman" w:hAnsi="Times New Roman" w:cs="Times New Roman"/>
        </w:rPr>
        <w:t>(5)</w:t>
      </w:r>
    </w:p>
    <w:p w14:paraId="3171E0E1" w14:textId="77777777" w:rsidR="00390D08" w:rsidRPr="000E598E" w:rsidRDefault="00390D08" w:rsidP="00390D08">
      <w:pPr>
        <w:pStyle w:val="BodyText"/>
        <w:spacing w:before="77" w:after="41"/>
        <w:ind w:left="0"/>
        <w:rPr>
          <w:rFonts w:ascii="Times New Roman" w:eastAsiaTheme="minorEastAsia" w:hAnsi="Times New Roman" w:cs="Times New Roman"/>
          <w:lang w:eastAsia="zh-TW" w:bidi="ar-SA"/>
        </w:rPr>
      </w:pPr>
    </w:p>
    <w:p w14:paraId="78CCD926" w14:textId="77777777" w:rsidR="00390D08" w:rsidRPr="000E598E" w:rsidRDefault="00390D08" w:rsidP="00390D08">
      <w:pPr>
        <w:pStyle w:val="BodyText"/>
        <w:spacing w:before="77" w:after="41"/>
        <w:ind w:left="0"/>
        <w:rPr>
          <w:rFonts w:ascii="Times New Roman" w:hAnsi="Times New Roman" w:cs="Times New Roman"/>
        </w:rPr>
      </w:pPr>
      <w:r w:rsidRPr="000E598E">
        <w:rPr>
          <w:rFonts w:ascii="Times New Roman" w:hAnsi="Times New Roman" w:cs="Times New Roman"/>
        </w:rPr>
        <w:t>How important do you think it is to address the following issues?</w:t>
      </w:r>
    </w:p>
    <w:p w14:paraId="65B37699" w14:textId="77777777" w:rsidR="00390D08" w:rsidRPr="000E598E" w:rsidRDefault="00390D08" w:rsidP="00390D08">
      <w:pPr>
        <w:pStyle w:val="BodyText"/>
        <w:spacing w:before="77" w:after="41"/>
        <w:ind w:left="0"/>
        <w:rPr>
          <w:rFonts w:ascii="Times New Roman" w:hAnsi="Times New Roman" w:cs="Times New Roman"/>
        </w:rPr>
      </w:pPr>
    </w:p>
    <w:tbl>
      <w:tblPr>
        <w:tblW w:w="5000" w:type="pct"/>
        <w:tblBorders>
          <w:top w:val="single" w:sz="4" w:space="0" w:color="818385"/>
          <w:left w:val="single" w:sz="4" w:space="0" w:color="818385"/>
          <w:bottom w:val="single" w:sz="4" w:space="0" w:color="818385"/>
          <w:right w:val="single" w:sz="4" w:space="0" w:color="818385"/>
          <w:insideH w:val="single" w:sz="4" w:space="0" w:color="818385"/>
          <w:insideV w:val="single" w:sz="4" w:space="0" w:color="818385"/>
        </w:tblBorders>
        <w:tblCellMar>
          <w:left w:w="0" w:type="dxa"/>
          <w:right w:w="0" w:type="dxa"/>
        </w:tblCellMar>
        <w:tblLook w:val="01E0" w:firstRow="1" w:lastRow="1" w:firstColumn="1" w:lastColumn="1" w:noHBand="0" w:noVBand="0"/>
      </w:tblPr>
      <w:tblGrid>
        <w:gridCol w:w="1883"/>
        <w:gridCol w:w="1440"/>
        <w:gridCol w:w="1440"/>
        <w:gridCol w:w="1440"/>
        <w:gridCol w:w="1442"/>
        <w:gridCol w:w="1705"/>
      </w:tblGrid>
      <w:tr w:rsidR="00390D08" w:rsidRPr="000E598E" w14:paraId="34EAF069" w14:textId="77777777" w:rsidTr="00390D08">
        <w:trPr>
          <w:trHeight w:val="847"/>
        </w:trPr>
        <w:tc>
          <w:tcPr>
            <w:tcW w:w="1007" w:type="pct"/>
            <w:tcBorders>
              <w:bottom w:val="nil"/>
              <w:right w:val="single" w:sz="4" w:space="0" w:color="959595"/>
            </w:tcBorders>
            <w:shd w:val="clear" w:color="auto" w:fill="57585B"/>
          </w:tcPr>
          <w:p w14:paraId="30D9A5B9" w14:textId="77777777" w:rsidR="00390D08" w:rsidRPr="000E598E" w:rsidRDefault="00390D08" w:rsidP="00390D08">
            <w:pPr>
              <w:pStyle w:val="TableParagraph"/>
              <w:rPr>
                <w:rFonts w:ascii="Times New Roman" w:hAnsi="Times New Roman" w:cs="Times New Roman"/>
              </w:rPr>
            </w:pPr>
          </w:p>
        </w:tc>
        <w:tc>
          <w:tcPr>
            <w:tcW w:w="770" w:type="pct"/>
            <w:tcBorders>
              <w:left w:val="single" w:sz="4" w:space="0" w:color="959595"/>
              <w:bottom w:val="nil"/>
              <w:right w:val="single" w:sz="4" w:space="0" w:color="959595"/>
            </w:tcBorders>
            <w:shd w:val="clear" w:color="auto" w:fill="57585B"/>
          </w:tcPr>
          <w:p w14:paraId="28B77164" w14:textId="77777777" w:rsidR="00390D08" w:rsidRPr="000E598E" w:rsidRDefault="00390D08" w:rsidP="00390D08">
            <w:pPr>
              <w:pStyle w:val="TableParagraph"/>
              <w:spacing w:before="40"/>
              <w:ind w:left="172" w:right="144" w:firstLine="189"/>
              <w:rPr>
                <w:rFonts w:ascii="Times New Roman" w:hAnsi="Times New Roman" w:cs="Times New Roman"/>
              </w:rPr>
            </w:pPr>
            <w:r w:rsidRPr="000E598E">
              <w:rPr>
                <w:rFonts w:ascii="Times New Roman" w:hAnsi="Times New Roman" w:cs="Times New Roman"/>
              </w:rPr>
              <w:t>Not at all important (1)</w:t>
            </w:r>
          </w:p>
        </w:tc>
        <w:tc>
          <w:tcPr>
            <w:tcW w:w="770" w:type="pct"/>
            <w:tcBorders>
              <w:left w:val="single" w:sz="4" w:space="0" w:color="959595"/>
              <w:bottom w:val="nil"/>
              <w:right w:val="single" w:sz="4" w:space="0" w:color="959595"/>
            </w:tcBorders>
            <w:shd w:val="clear" w:color="auto" w:fill="57585B"/>
          </w:tcPr>
          <w:p w14:paraId="2085D23C" w14:textId="77777777" w:rsidR="00390D08" w:rsidRPr="000E598E" w:rsidRDefault="00390D08" w:rsidP="00390D08">
            <w:pPr>
              <w:pStyle w:val="TableParagraph"/>
              <w:spacing w:before="40"/>
              <w:ind w:left="170" w:right="143" w:firstLine="268"/>
              <w:rPr>
                <w:rFonts w:ascii="Times New Roman" w:hAnsi="Times New Roman" w:cs="Times New Roman"/>
              </w:rPr>
            </w:pPr>
            <w:r w:rsidRPr="000E598E">
              <w:rPr>
                <w:rFonts w:ascii="Times New Roman" w:hAnsi="Times New Roman" w:cs="Times New Roman"/>
              </w:rPr>
              <w:t>Slightly important (2)</w:t>
            </w:r>
          </w:p>
        </w:tc>
        <w:tc>
          <w:tcPr>
            <w:tcW w:w="770" w:type="pct"/>
            <w:tcBorders>
              <w:left w:val="single" w:sz="4" w:space="0" w:color="959595"/>
              <w:bottom w:val="nil"/>
              <w:right w:val="single" w:sz="4" w:space="0" w:color="959595"/>
            </w:tcBorders>
            <w:shd w:val="clear" w:color="auto" w:fill="57585B"/>
          </w:tcPr>
          <w:p w14:paraId="48DF1785" w14:textId="77777777" w:rsidR="00390D08" w:rsidRPr="000E598E" w:rsidRDefault="00390D08" w:rsidP="00390D08">
            <w:pPr>
              <w:pStyle w:val="TableParagraph"/>
              <w:spacing w:before="40"/>
              <w:ind w:left="172" w:right="144" w:firstLine="81"/>
              <w:rPr>
                <w:rFonts w:ascii="Times New Roman" w:hAnsi="Times New Roman" w:cs="Times New Roman"/>
              </w:rPr>
            </w:pPr>
            <w:r w:rsidRPr="000E598E">
              <w:rPr>
                <w:rFonts w:ascii="Times New Roman" w:hAnsi="Times New Roman" w:cs="Times New Roman"/>
              </w:rPr>
              <w:t>Moderately important (3)</w:t>
            </w:r>
          </w:p>
        </w:tc>
        <w:tc>
          <w:tcPr>
            <w:tcW w:w="771" w:type="pct"/>
            <w:tcBorders>
              <w:left w:val="single" w:sz="4" w:space="0" w:color="959595"/>
              <w:bottom w:val="nil"/>
              <w:right w:val="single" w:sz="4" w:space="0" w:color="959595"/>
            </w:tcBorders>
            <w:shd w:val="clear" w:color="auto" w:fill="57585B"/>
          </w:tcPr>
          <w:p w14:paraId="31962D59" w14:textId="77777777" w:rsidR="00390D08" w:rsidRPr="000E598E" w:rsidRDefault="00390D08" w:rsidP="00390D08">
            <w:pPr>
              <w:pStyle w:val="TableParagraph"/>
              <w:spacing w:before="40"/>
              <w:ind w:left="172" w:right="144" w:firstLine="398"/>
              <w:rPr>
                <w:rFonts w:ascii="Times New Roman" w:hAnsi="Times New Roman" w:cs="Times New Roman"/>
              </w:rPr>
            </w:pPr>
            <w:r w:rsidRPr="000E598E">
              <w:rPr>
                <w:rFonts w:ascii="Times New Roman" w:hAnsi="Times New Roman" w:cs="Times New Roman"/>
              </w:rPr>
              <w:t>Very important (4)</w:t>
            </w:r>
          </w:p>
        </w:tc>
        <w:tc>
          <w:tcPr>
            <w:tcW w:w="912" w:type="pct"/>
            <w:tcBorders>
              <w:left w:val="single" w:sz="4" w:space="0" w:color="959595"/>
              <w:bottom w:val="nil"/>
            </w:tcBorders>
            <w:shd w:val="clear" w:color="auto" w:fill="57585B"/>
          </w:tcPr>
          <w:p w14:paraId="6956759D" w14:textId="77777777" w:rsidR="00390D08" w:rsidRPr="000E598E" w:rsidRDefault="00390D08" w:rsidP="00390D08">
            <w:pPr>
              <w:pStyle w:val="TableParagraph"/>
              <w:spacing w:before="40"/>
              <w:ind w:left="307" w:right="294"/>
              <w:jc w:val="center"/>
              <w:rPr>
                <w:rFonts w:ascii="Times New Roman" w:hAnsi="Times New Roman" w:cs="Times New Roman"/>
              </w:rPr>
            </w:pPr>
            <w:r w:rsidRPr="000E598E">
              <w:rPr>
                <w:rFonts w:ascii="Times New Roman" w:hAnsi="Times New Roman" w:cs="Times New Roman"/>
              </w:rPr>
              <w:t>Extremely important (5)</w:t>
            </w:r>
          </w:p>
        </w:tc>
      </w:tr>
      <w:tr w:rsidR="00390D08" w:rsidRPr="000E598E" w14:paraId="2A89DFEE" w14:textId="77777777" w:rsidTr="00390D08">
        <w:trPr>
          <w:trHeight w:val="1448"/>
        </w:trPr>
        <w:tc>
          <w:tcPr>
            <w:tcW w:w="1007" w:type="pct"/>
            <w:tcBorders>
              <w:top w:val="nil"/>
              <w:bottom w:val="nil"/>
              <w:right w:val="single" w:sz="4" w:space="0" w:color="808080"/>
            </w:tcBorders>
          </w:tcPr>
          <w:p w14:paraId="3415C6F5" w14:textId="77777777" w:rsidR="00390D08" w:rsidRPr="000E598E" w:rsidRDefault="00390D08" w:rsidP="00390D08">
            <w:pPr>
              <w:pStyle w:val="TableParagraph"/>
              <w:spacing w:before="38"/>
              <w:ind w:left="115" w:right="106" w:hanging="1"/>
              <w:rPr>
                <w:rFonts w:ascii="Times New Roman" w:hAnsi="Times New Roman" w:cs="Times New Roman"/>
              </w:rPr>
            </w:pPr>
            <w:r w:rsidRPr="000E598E">
              <w:rPr>
                <w:rFonts w:ascii="Times New Roman" w:hAnsi="Times New Roman" w:cs="Times New Roman"/>
              </w:rPr>
              <w:t>Determining when the</w:t>
            </w:r>
            <w:r w:rsidRPr="000E598E">
              <w:rPr>
                <w:rFonts w:ascii="Times New Roman" w:hAnsi="Times New Roman" w:cs="Times New Roman"/>
                <w:spacing w:val="-6"/>
              </w:rPr>
              <w:t xml:space="preserve"> </w:t>
            </w:r>
            <w:r w:rsidRPr="000E598E">
              <w:rPr>
                <w:rFonts w:ascii="Times New Roman" w:hAnsi="Times New Roman" w:cs="Times New Roman"/>
              </w:rPr>
              <w:t>laws and norms governing human subjects research should apply in genomics (1)</w:t>
            </w:r>
          </w:p>
          <w:p w14:paraId="427E848A" w14:textId="77777777" w:rsidR="00390D08" w:rsidRPr="000E598E" w:rsidRDefault="00390D08" w:rsidP="00390D08">
            <w:pPr>
              <w:pStyle w:val="TableParagraph"/>
              <w:spacing w:before="38"/>
              <w:ind w:left="115" w:right="106" w:hanging="1"/>
              <w:rPr>
                <w:rFonts w:ascii="Times New Roman" w:hAnsi="Times New Roman" w:cs="Times New Roman"/>
              </w:rPr>
            </w:pPr>
          </w:p>
        </w:tc>
        <w:tc>
          <w:tcPr>
            <w:tcW w:w="770" w:type="pct"/>
            <w:tcBorders>
              <w:top w:val="nil"/>
              <w:left w:val="single" w:sz="4" w:space="0" w:color="808080"/>
              <w:bottom w:val="nil"/>
              <w:right w:val="single" w:sz="4" w:space="0" w:color="808080"/>
            </w:tcBorders>
          </w:tcPr>
          <w:p w14:paraId="0AAF6C51" w14:textId="77777777" w:rsidR="00390D08" w:rsidRPr="007D462F" w:rsidRDefault="00390D08" w:rsidP="00390D08">
            <w:pPr>
              <w:pStyle w:val="TableParagraph"/>
              <w:rPr>
                <w:rFonts w:ascii="Wingdings" w:hAnsi="Wingdings" w:cs="Times New Roman"/>
              </w:rPr>
            </w:pPr>
          </w:p>
          <w:p w14:paraId="06DB0C29" w14:textId="77777777" w:rsidR="00390D08" w:rsidRPr="007D462F" w:rsidRDefault="00390D08" w:rsidP="00390D08">
            <w:pPr>
              <w:pStyle w:val="TableParagraph"/>
              <w:rPr>
                <w:rFonts w:ascii="Wingdings" w:hAnsi="Wingdings" w:cs="Times New Roman"/>
              </w:rPr>
            </w:pPr>
          </w:p>
          <w:p w14:paraId="1C6E453B" w14:textId="77777777" w:rsidR="00390D08" w:rsidRPr="007D462F" w:rsidRDefault="00390D08" w:rsidP="00390D08">
            <w:pPr>
              <w:pStyle w:val="TableParagraph"/>
              <w:rPr>
                <w:rFonts w:ascii="Wingdings" w:hAnsi="Wingdings" w:cs="Times New Roman"/>
              </w:rPr>
            </w:pPr>
          </w:p>
          <w:p w14:paraId="4D62B516" w14:textId="77777777" w:rsidR="00390D08" w:rsidRPr="007D462F" w:rsidRDefault="00390D08" w:rsidP="00390D08">
            <w:pPr>
              <w:pStyle w:val="TableParagraph"/>
              <w:rPr>
                <w:rFonts w:ascii="Wingdings" w:hAnsi="Wingdings" w:cs="Times New Roman"/>
              </w:rPr>
            </w:pPr>
          </w:p>
          <w:p w14:paraId="5EC9DFDC" w14:textId="77777777" w:rsidR="00390D08" w:rsidRPr="007D462F" w:rsidRDefault="00390D08" w:rsidP="00390D08">
            <w:pPr>
              <w:pStyle w:val="TableParagraph"/>
              <w:ind w:left="616"/>
              <w:rPr>
                <w:rFonts w:ascii="Wingdings" w:hAnsi="Wingdings" w:cs="Times New Roman"/>
              </w:rPr>
            </w:pPr>
            <w:r w:rsidRPr="007D462F">
              <w:rPr>
                <w:rFonts w:ascii="Wingdings" w:hAnsi="Wingdings" w:cs="Times New Roman"/>
                <w:w w:val="261"/>
              </w:rPr>
              <w:t></w:t>
            </w:r>
          </w:p>
        </w:tc>
        <w:tc>
          <w:tcPr>
            <w:tcW w:w="770" w:type="pct"/>
            <w:tcBorders>
              <w:top w:val="nil"/>
              <w:left w:val="single" w:sz="4" w:space="0" w:color="808080"/>
              <w:bottom w:val="nil"/>
              <w:right w:val="single" w:sz="4" w:space="0" w:color="808080"/>
            </w:tcBorders>
          </w:tcPr>
          <w:p w14:paraId="019DF715" w14:textId="77777777" w:rsidR="00390D08" w:rsidRPr="007D462F" w:rsidRDefault="00390D08" w:rsidP="00390D08">
            <w:pPr>
              <w:pStyle w:val="TableParagraph"/>
              <w:rPr>
                <w:rFonts w:ascii="Wingdings" w:hAnsi="Wingdings" w:cs="Times New Roman"/>
              </w:rPr>
            </w:pPr>
          </w:p>
          <w:p w14:paraId="241C9348" w14:textId="77777777" w:rsidR="00390D08" w:rsidRPr="007D462F" w:rsidRDefault="00390D08" w:rsidP="00390D08">
            <w:pPr>
              <w:pStyle w:val="TableParagraph"/>
              <w:rPr>
                <w:rFonts w:ascii="Wingdings" w:hAnsi="Wingdings" w:cs="Times New Roman"/>
              </w:rPr>
            </w:pPr>
          </w:p>
          <w:p w14:paraId="774B02E7" w14:textId="77777777" w:rsidR="00390D08" w:rsidRPr="007D462F" w:rsidRDefault="00390D08" w:rsidP="00390D08">
            <w:pPr>
              <w:pStyle w:val="TableParagraph"/>
              <w:rPr>
                <w:rFonts w:ascii="Wingdings" w:hAnsi="Wingdings" w:cs="Times New Roman"/>
              </w:rPr>
            </w:pPr>
          </w:p>
          <w:p w14:paraId="13BB43C8" w14:textId="77777777" w:rsidR="00390D08" w:rsidRPr="007D462F" w:rsidRDefault="00390D08" w:rsidP="00390D08">
            <w:pPr>
              <w:pStyle w:val="TableParagraph"/>
              <w:rPr>
                <w:rFonts w:ascii="Wingdings" w:hAnsi="Wingdings" w:cs="Times New Roman"/>
              </w:rPr>
            </w:pPr>
          </w:p>
          <w:p w14:paraId="12240216" w14:textId="77777777" w:rsidR="00390D08" w:rsidRPr="007D462F" w:rsidRDefault="00390D08" w:rsidP="00390D08">
            <w:pPr>
              <w:pStyle w:val="TableParagraph"/>
              <w:ind w:left="614"/>
              <w:rPr>
                <w:rFonts w:ascii="Wingdings" w:hAnsi="Wingdings" w:cs="Times New Roman"/>
              </w:rPr>
            </w:pPr>
            <w:r w:rsidRPr="007D462F">
              <w:rPr>
                <w:rFonts w:ascii="Wingdings" w:hAnsi="Wingdings" w:cs="Times New Roman"/>
                <w:w w:val="261"/>
              </w:rPr>
              <w:t></w:t>
            </w:r>
          </w:p>
        </w:tc>
        <w:tc>
          <w:tcPr>
            <w:tcW w:w="770" w:type="pct"/>
            <w:tcBorders>
              <w:top w:val="nil"/>
              <w:left w:val="single" w:sz="4" w:space="0" w:color="808080"/>
              <w:bottom w:val="nil"/>
              <w:right w:val="single" w:sz="4" w:space="0" w:color="808080"/>
            </w:tcBorders>
          </w:tcPr>
          <w:p w14:paraId="0A70C2D6" w14:textId="77777777" w:rsidR="00390D08" w:rsidRPr="007D462F" w:rsidRDefault="00390D08" w:rsidP="00390D08">
            <w:pPr>
              <w:pStyle w:val="TableParagraph"/>
              <w:rPr>
                <w:rFonts w:ascii="Wingdings" w:hAnsi="Wingdings" w:cs="Times New Roman"/>
              </w:rPr>
            </w:pPr>
          </w:p>
          <w:p w14:paraId="22EF521A" w14:textId="77777777" w:rsidR="00390D08" w:rsidRPr="007D462F" w:rsidRDefault="00390D08" w:rsidP="00390D08">
            <w:pPr>
              <w:pStyle w:val="TableParagraph"/>
              <w:rPr>
                <w:rFonts w:ascii="Wingdings" w:hAnsi="Wingdings" w:cs="Times New Roman"/>
              </w:rPr>
            </w:pPr>
          </w:p>
          <w:p w14:paraId="522D786D" w14:textId="77777777" w:rsidR="00390D08" w:rsidRPr="007D462F" w:rsidRDefault="00390D08" w:rsidP="00390D08">
            <w:pPr>
              <w:pStyle w:val="TableParagraph"/>
              <w:rPr>
                <w:rFonts w:ascii="Wingdings" w:hAnsi="Wingdings" w:cs="Times New Roman"/>
              </w:rPr>
            </w:pPr>
          </w:p>
          <w:p w14:paraId="3571C44A" w14:textId="77777777" w:rsidR="00390D08" w:rsidRPr="007D462F" w:rsidRDefault="00390D08" w:rsidP="00390D08">
            <w:pPr>
              <w:pStyle w:val="TableParagraph"/>
              <w:rPr>
                <w:rFonts w:ascii="Wingdings" w:hAnsi="Wingdings" w:cs="Times New Roman"/>
              </w:rPr>
            </w:pPr>
          </w:p>
          <w:p w14:paraId="68842ACA" w14:textId="77777777" w:rsidR="00390D08" w:rsidRPr="007D462F" w:rsidRDefault="00390D08" w:rsidP="00390D08">
            <w:pPr>
              <w:pStyle w:val="TableParagraph"/>
              <w:ind w:left="617"/>
              <w:rPr>
                <w:rFonts w:ascii="Wingdings" w:hAnsi="Wingdings" w:cs="Times New Roman"/>
              </w:rPr>
            </w:pPr>
            <w:r w:rsidRPr="007D462F">
              <w:rPr>
                <w:rFonts w:ascii="Wingdings" w:hAnsi="Wingdings" w:cs="Times New Roman"/>
                <w:w w:val="261"/>
              </w:rPr>
              <w:t></w:t>
            </w:r>
          </w:p>
        </w:tc>
        <w:tc>
          <w:tcPr>
            <w:tcW w:w="771" w:type="pct"/>
            <w:tcBorders>
              <w:top w:val="nil"/>
              <w:left w:val="single" w:sz="4" w:space="0" w:color="808080"/>
              <w:bottom w:val="nil"/>
              <w:right w:val="single" w:sz="4" w:space="0" w:color="808080"/>
            </w:tcBorders>
          </w:tcPr>
          <w:p w14:paraId="316A7468" w14:textId="77777777" w:rsidR="00390D08" w:rsidRPr="007D462F" w:rsidRDefault="00390D08" w:rsidP="00390D08">
            <w:pPr>
              <w:pStyle w:val="TableParagraph"/>
              <w:rPr>
                <w:rFonts w:ascii="Wingdings" w:hAnsi="Wingdings" w:cs="Times New Roman"/>
              </w:rPr>
            </w:pPr>
          </w:p>
          <w:p w14:paraId="5C007845" w14:textId="77777777" w:rsidR="00390D08" w:rsidRPr="007D462F" w:rsidRDefault="00390D08" w:rsidP="00390D08">
            <w:pPr>
              <w:pStyle w:val="TableParagraph"/>
              <w:rPr>
                <w:rFonts w:ascii="Wingdings" w:hAnsi="Wingdings" w:cs="Times New Roman"/>
              </w:rPr>
            </w:pPr>
          </w:p>
          <w:p w14:paraId="1912DBA4" w14:textId="77777777" w:rsidR="00390D08" w:rsidRPr="007D462F" w:rsidRDefault="00390D08" w:rsidP="00390D08">
            <w:pPr>
              <w:pStyle w:val="TableParagraph"/>
              <w:rPr>
                <w:rFonts w:ascii="Wingdings" w:hAnsi="Wingdings" w:cs="Times New Roman"/>
              </w:rPr>
            </w:pPr>
          </w:p>
          <w:p w14:paraId="0380DDA0" w14:textId="77777777" w:rsidR="00390D08" w:rsidRPr="007D462F" w:rsidRDefault="00390D08" w:rsidP="00390D08">
            <w:pPr>
              <w:pStyle w:val="TableParagraph"/>
              <w:rPr>
                <w:rFonts w:ascii="Wingdings" w:hAnsi="Wingdings" w:cs="Times New Roman"/>
              </w:rPr>
            </w:pPr>
          </w:p>
          <w:p w14:paraId="01C2FBB3" w14:textId="77777777" w:rsidR="00390D08" w:rsidRPr="007D462F" w:rsidRDefault="00390D08" w:rsidP="00390D08">
            <w:pPr>
              <w:pStyle w:val="TableParagraph"/>
              <w:ind w:left="616"/>
              <w:rPr>
                <w:rFonts w:ascii="Wingdings" w:hAnsi="Wingdings" w:cs="Times New Roman"/>
              </w:rPr>
            </w:pPr>
            <w:r w:rsidRPr="007D462F">
              <w:rPr>
                <w:rFonts w:ascii="Wingdings" w:hAnsi="Wingdings" w:cs="Times New Roman"/>
                <w:w w:val="261"/>
              </w:rPr>
              <w:t></w:t>
            </w:r>
          </w:p>
        </w:tc>
        <w:tc>
          <w:tcPr>
            <w:tcW w:w="912" w:type="pct"/>
            <w:tcBorders>
              <w:top w:val="nil"/>
              <w:left w:val="single" w:sz="4" w:space="0" w:color="808080"/>
              <w:bottom w:val="nil"/>
            </w:tcBorders>
          </w:tcPr>
          <w:p w14:paraId="303EBAD3" w14:textId="77777777" w:rsidR="00390D08" w:rsidRPr="007D462F" w:rsidRDefault="00390D08" w:rsidP="00390D08">
            <w:pPr>
              <w:pStyle w:val="TableParagraph"/>
              <w:rPr>
                <w:rFonts w:ascii="Wingdings" w:hAnsi="Wingdings" w:cs="Times New Roman"/>
              </w:rPr>
            </w:pPr>
          </w:p>
          <w:p w14:paraId="7191FE5A" w14:textId="77777777" w:rsidR="00390D08" w:rsidRPr="007D462F" w:rsidRDefault="00390D08" w:rsidP="00390D08">
            <w:pPr>
              <w:pStyle w:val="TableParagraph"/>
              <w:rPr>
                <w:rFonts w:ascii="Wingdings" w:hAnsi="Wingdings" w:cs="Times New Roman"/>
              </w:rPr>
            </w:pPr>
          </w:p>
          <w:p w14:paraId="08D7C167" w14:textId="77777777" w:rsidR="00390D08" w:rsidRPr="007D462F" w:rsidRDefault="00390D08" w:rsidP="00390D08">
            <w:pPr>
              <w:pStyle w:val="TableParagraph"/>
              <w:rPr>
                <w:rFonts w:ascii="Wingdings" w:hAnsi="Wingdings" w:cs="Times New Roman"/>
              </w:rPr>
            </w:pPr>
          </w:p>
          <w:p w14:paraId="582345E3" w14:textId="77777777" w:rsidR="00390D08" w:rsidRPr="007D462F" w:rsidRDefault="00390D08" w:rsidP="00390D08">
            <w:pPr>
              <w:pStyle w:val="TableParagraph"/>
              <w:rPr>
                <w:rFonts w:ascii="Wingdings" w:hAnsi="Wingdings" w:cs="Times New Roman"/>
              </w:rPr>
            </w:pPr>
          </w:p>
          <w:p w14:paraId="5C3CFB84" w14:textId="77777777" w:rsidR="00390D08" w:rsidRPr="007D462F" w:rsidRDefault="00390D08" w:rsidP="00390D08">
            <w:pPr>
              <w:pStyle w:val="TableParagraph"/>
              <w:ind w:left="616"/>
              <w:rPr>
                <w:rFonts w:ascii="Wingdings" w:hAnsi="Wingdings" w:cs="Times New Roman"/>
              </w:rPr>
            </w:pPr>
            <w:r w:rsidRPr="007D462F">
              <w:rPr>
                <w:rFonts w:ascii="Wingdings" w:hAnsi="Wingdings" w:cs="Times New Roman"/>
                <w:w w:val="261"/>
              </w:rPr>
              <w:t></w:t>
            </w:r>
          </w:p>
        </w:tc>
      </w:tr>
      <w:tr w:rsidR="00390D08" w:rsidRPr="000E598E" w14:paraId="0F495683" w14:textId="77777777" w:rsidTr="00390D08">
        <w:trPr>
          <w:trHeight w:val="810"/>
        </w:trPr>
        <w:tc>
          <w:tcPr>
            <w:tcW w:w="1007" w:type="pct"/>
            <w:tcBorders>
              <w:top w:val="nil"/>
              <w:bottom w:val="nil"/>
              <w:right w:val="single" w:sz="4" w:space="0" w:color="808080"/>
            </w:tcBorders>
          </w:tcPr>
          <w:p w14:paraId="0660734C" w14:textId="77777777" w:rsidR="00390D08" w:rsidRPr="000E598E" w:rsidRDefault="00390D08" w:rsidP="00390D08">
            <w:pPr>
              <w:pStyle w:val="TableParagraph"/>
              <w:spacing w:before="39"/>
              <w:ind w:left="115" w:right="102" w:hanging="5"/>
              <w:rPr>
                <w:rFonts w:ascii="Times New Roman" w:hAnsi="Times New Roman" w:cs="Times New Roman"/>
              </w:rPr>
            </w:pPr>
            <w:r w:rsidRPr="000E598E">
              <w:rPr>
                <w:rFonts w:ascii="Times New Roman" w:hAnsi="Times New Roman" w:cs="Times New Roman"/>
              </w:rPr>
              <w:lastRenderedPageBreak/>
              <w:t>Determining when laws and norms governing clinical care should apply in genomics (e.g., malpractice liability,</w:t>
            </w:r>
            <w:r w:rsidRPr="000E598E">
              <w:rPr>
                <w:rFonts w:ascii="Times New Roman" w:hAnsi="Times New Roman" w:cs="Times New Roman"/>
                <w:spacing w:val="-5"/>
              </w:rPr>
              <w:t xml:space="preserve"> </w:t>
            </w:r>
            <w:r w:rsidRPr="000E598E">
              <w:rPr>
                <w:rFonts w:ascii="Times New Roman" w:hAnsi="Times New Roman" w:cs="Times New Roman"/>
              </w:rPr>
              <w:t>robust duty of clinical care)</w:t>
            </w:r>
            <w:r w:rsidRPr="000E598E">
              <w:rPr>
                <w:rFonts w:ascii="Times New Roman" w:hAnsi="Times New Roman" w:cs="Times New Roman"/>
                <w:spacing w:val="-2"/>
              </w:rPr>
              <w:t xml:space="preserve"> </w:t>
            </w:r>
            <w:r w:rsidRPr="000E598E">
              <w:rPr>
                <w:rFonts w:ascii="Times New Roman" w:hAnsi="Times New Roman" w:cs="Times New Roman"/>
              </w:rPr>
              <w:t>(2)</w:t>
            </w:r>
          </w:p>
          <w:p w14:paraId="3D33E92D" w14:textId="77777777" w:rsidR="00390D08" w:rsidRPr="000E598E" w:rsidRDefault="00390D08" w:rsidP="00390D08">
            <w:pPr>
              <w:pStyle w:val="TableParagraph"/>
              <w:spacing w:before="39"/>
              <w:ind w:left="115" w:right="102" w:hanging="5"/>
              <w:rPr>
                <w:rFonts w:ascii="Times New Roman" w:hAnsi="Times New Roman" w:cs="Times New Roman"/>
              </w:rPr>
            </w:pPr>
          </w:p>
        </w:tc>
        <w:tc>
          <w:tcPr>
            <w:tcW w:w="770" w:type="pct"/>
            <w:tcBorders>
              <w:top w:val="nil"/>
              <w:left w:val="single" w:sz="4" w:space="0" w:color="808080"/>
              <w:bottom w:val="nil"/>
              <w:right w:val="single" w:sz="4" w:space="0" w:color="808080"/>
            </w:tcBorders>
          </w:tcPr>
          <w:p w14:paraId="0B853087" w14:textId="77777777" w:rsidR="00390D08" w:rsidRPr="007D462F" w:rsidRDefault="00390D08" w:rsidP="00390D08">
            <w:pPr>
              <w:pStyle w:val="TableParagraph"/>
              <w:rPr>
                <w:rFonts w:ascii="Wingdings" w:hAnsi="Wingdings" w:cs="Times New Roman"/>
              </w:rPr>
            </w:pPr>
          </w:p>
          <w:p w14:paraId="0FA361F8" w14:textId="77777777" w:rsidR="00390D08" w:rsidRPr="007D462F" w:rsidRDefault="00390D08" w:rsidP="00390D08">
            <w:pPr>
              <w:pStyle w:val="TableParagraph"/>
              <w:rPr>
                <w:rFonts w:ascii="Wingdings" w:hAnsi="Wingdings" w:cs="Times New Roman"/>
              </w:rPr>
            </w:pPr>
          </w:p>
          <w:p w14:paraId="09F2200B" w14:textId="77777777" w:rsidR="00390D08" w:rsidRPr="007D462F" w:rsidRDefault="00390D08" w:rsidP="00390D08">
            <w:pPr>
              <w:pStyle w:val="TableParagraph"/>
              <w:rPr>
                <w:rFonts w:ascii="Wingdings" w:hAnsi="Wingdings" w:cs="Times New Roman"/>
              </w:rPr>
            </w:pPr>
          </w:p>
          <w:p w14:paraId="28C3FB46" w14:textId="77777777" w:rsidR="00390D08" w:rsidRPr="007D462F" w:rsidRDefault="00390D08" w:rsidP="00390D08">
            <w:pPr>
              <w:pStyle w:val="TableParagraph"/>
              <w:rPr>
                <w:rFonts w:ascii="Wingdings" w:hAnsi="Wingdings" w:cs="Times New Roman"/>
              </w:rPr>
            </w:pPr>
          </w:p>
          <w:p w14:paraId="018B6587" w14:textId="77777777" w:rsidR="00390D08" w:rsidRPr="007D462F" w:rsidRDefault="00390D08" w:rsidP="00390D08">
            <w:pPr>
              <w:pStyle w:val="TableParagraph"/>
              <w:ind w:left="616"/>
              <w:rPr>
                <w:rFonts w:ascii="Wingdings" w:hAnsi="Wingdings" w:cs="Times New Roman"/>
              </w:rPr>
            </w:pPr>
            <w:r w:rsidRPr="007D462F">
              <w:rPr>
                <w:rFonts w:ascii="Wingdings" w:hAnsi="Wingdings" w:cs="Times New Roman"/>
                <w:w w:val="261"/>
              </w:rPr>
              <w:t></w:t>
            </w:r>
          </w:p>
        </w:tc>
        <w:tc>
          <w:tcPr>
            <w:tcW w:w="770" w:type="pct"/>
            <w:tcBorders>
              <w:top w:val="nil"/>
              <w:left w:val="single" w:sz="4" w:space="0" w:color="808080"/>
              <w:bottom w:val="nil"/>
              <w:right w:val="single" w:sz="4" w:space="0" w:color="808080"/>
            </w:tcBorders>
          </w:tcPr>
          <w:p w14:paraId="5BC2AF41" w14:textId="77777777" w:rsidR="00390D08" w:rsidRPr="007D462F" w:rsidRDefault="00390D08" w:rsidP="00390D08">
            <w:pPr>
              <w:pStyle w:val="TableParagraph"/>
              <w:rPr>
                <w:rFonts w:ascii="Wingdings" w:hAnsi="Wingdings" w:cs="Times New Roman"/>
              </w:rPr>
            </w:pPr>
          </w:p>
          <w:p w14:paraId="56CA27D4" w14:textId="77777777" w:rsidR="00390D08" w:rsidRPr="007D462F" w:rsidRDefault="00390D08" w:rsidP="00390D08">
            <w:pPr>
              <w:pStyle w:val="TableParagraph"/>
              <w:rPr>
                <w:rFonts w:ascii="Wingdings" w:hAnsi="Wingdings" w:cs="Times New Roman"/>
              </w:rPr>
            </w:pPr>
          </w:p>
          <w:p w14:paraId="2466E5CE" w14:textId="77777777" w:rsidR="00390D08" w:rsidRPr="007D462F" w:rsidRDefault="00390D08" w:rsidP="00390D08">
            <w:pPr>
              <w:pStyle w:val="TableParagraph"/>
              <w:rPr>
                <w:rFonts w:ascii="Wingdings" w:hAnsi="Wingdings" w:cs="Times New Roman"/>
              </w:rPr>
            </w:pPr>
          </w:p>
          <w:p w14:paraId="1A8AD7FF" w14:textId="77777777" w:rsidR="00390D08" w:rsidRPr="007D462F" w:rsidRDefault="00390D08" w:rsidP="00390D08">
            <w:pPr>
              <w:pStyle w:val="TableParagraph"/>
              <w:rPr>
                <w:rFonts w:ascii="Wingdings" w:hAnsi="Wingdings" w:cs="Times New Roman"/>
              </w:rPr>
            </w:pPr>
          </w:p>
          <w:p w14:paraId="5B8D020A" w14:textId="77777777" w:rsidR="00390D08" w:rsidRPr="007D462F" w:rsidRDefault="00390D08" w:rsidP="00390D08">
            <w:pPr>
              <w:pStyle w:val="TableParagraph"/>
              <w:ind w:left="614"/>
              <w:rPr>
                <w:rFonts w:ascii="Wingdings" w:hAnsi="Wingdings" w:cs="Times New Roman"/>
              </w:rPr>
            </w:pPr>
            <w:r w:rsidRPr="007D462F">
              <w:rPr>
                <w:rFonts w:ascii="Wingdings" w:hAnsi="Wingdings" w:cs="Times New Roman"/>
                <w:w w:val="261"/>
              </w:rPr>
              <w:t></w:t>
            </w:r>
          </w:p>
        </w:tc>
        <w:tc>
          <w:tcPr>
            <w:tcW w:w="770" w:type="pct"/>
            <w:tcBorders>
              <w:top w:val="nil"/>
              <w:left w:val="single" w:sz="4" w:space="0" w:color="808080"/>
              <w:bottom w:val="nil"/>
              <w:right w:val="single" w:sz="4" w:space="0" w:color="808080"/>
            </w:tcBorders>
          </w:tcPr>
          <w:p w14:paraId="4B942082" w14:textId="77777777" w:rsidR="00390D08" w:rsidRPr="007D462F" w:rsidRDefault="00390D08" w:rsidP="00390D08">
            <w:pPr>
              <w:pStyle w:val="TableParagraph"/>
              <w:rPr>
                <w:rFonts w:ascii="Wingdings" w:hAnsi="Wingdings" w:cs="Times New Roman"/>
              </w:rPr>
            </w:pPr>
          </w:p>
          <w:p w14:paraId="0CB00421" w14:textId="77777777" w:rsidR="00390D08" w:rsidRPr="007D462F" w:rsidRDefault="00390D08" w:rsidP="00390D08">
            <w:pPr>
              <w:pStyle w:val="TableParagraph"/>
              <w:rPr>
                <w:rFonts w:ascii="Wingdings" w:hAnsi="Wingdings" w:cs="Times New Roman"/>
              </w:rPr>
            </w:pPr>
          </w:p>
          <w:p w14:paraId="579B24DA" w14:textId="77777777" w:rsidR="00390D08" w:rsidRPr="007D462F" w:rsidRDefault="00390D08" w:rsidP="00390D08">
            <w:pPr>
              <w:pStyle w:val="TableParagraph"/>
              <w:rPr>
                <w:rFonts w:ascii="Wingdings" w:hAnsi="Wingdings" w:cs="Times New Roman"/>
              </w:rPr>
            </w:pPr>
          </w:p>
          <w:p w14:paraId="75E1A83E" w14:textId="77777777" w:rsidR="00390D08" w:rsidRPr="007D462F" w:rsidRDefault="00390D08" w:rsidP="00390D08">
            <w:pPr>
              <w:pStyle w:val="TableParagraph"/>
              <w:rPr>
                <w:rFonts w:ascii="Wingdings" w:hAnsi="Wingdings" w:cs="Times New Roman"/>
              </w:rPr>
            </w:pPr>
          </w:p>
          <w:p w14:paraId="6D0045B0" w14:textId="77777777" w:rsidR="00390D08" w:rsidRPr="007D462F" w:rsidRDefault="00390D08" w:rsidP="00390D08">
            <w:pPr>
              <w:pStyle w:val="TableParagraph"/>
              <w:ind w:left="617"/>
              <w:rPr>
                <w:rFonts w:ascii="Wingdings" w:hAnsi="Wingdings" w:cs="Times New Roman"/>
              </w:rPr>
            </w:pPr>
            <w:r w:rsidRPr="007D462F">
              <w:rPr>
                <w:rFonts w:ascii="Wingdings" w:hAnsi="Wingdings" w:cs="Times New Roman"/>
                <w:w w:val="261"/>
              </w:rPr>
              <w:t></w:t>
            </w:r>
          </w:p>
        </w:tc>
        <w:tc>
          <w:tcPr>
            <w:tcW w:w="771" w:type="pct"/>
            <w:tcBorders>
              <w:top w:val="nil"/>
              <w:left w:val="single" w:sz="4" w:space="0" w:color="808080"/>
              <w:bottom w:val="nil"/>
              <w:right w:val="single" w:sz="4" w:space="0" w:color="808080"/>
            </w:tcBorders>
          </w:tcPr>
          <w:p w14:paraId="3E7E51D2" w14:textId="77777777" w:rsidR="00390D08" w:rsidRPr="007D462F" w:rsidRDefault="00390D08" w:rsidP="00390D08">
            <w:pPr>
              <w:pStyle w:val="TableParagraph"/>
              <w:rPr>
                <w:rFonts w:ascii="Wingdings" w:hAnsi="Wingdings" w:cs="Times New Roman"/>
              </w:rPr>
            </w:pPr>
          </w:p>
          <w:p w14:paraId="0F15B9E3" w14:textId="77777777" w:rsidR="00390D08" w:rsidRPr="007D462F" w:rsidRDefault="00390D08" w:rsidP="00390D08">
            <w:pPr>
              <w:pStyle w:val="TableParagraph"/>
              <w:rPr>
                <w:rFonts w:ascii="Wingdings" w:hAnsi="Wingdings" w:cs="Times New Roman"/>
              </w:rPr>
            </w:pPr>
          </w:p>
          <w:p w14:paraId="4F88EFB6" w14:textId="77777777" w:rsidR="00390D08" w:rsidRPr="007D462F" w:rsidRDefault="00390D08" w:rsidP="00390D08">
            <w:pPr>
              <w:pStyle w:val="TableParagraph"/>
              <w:rPr>
                <w:rFonts w:ascii="Wingdings" w:hAnsi="Wingdings" w:cs="Times New Roman"/>
              </w:rPr>
            </w:pPr>
          </w:p>
          <w:p w14:paraId="53610670" w14:textId="77777777" w:rsidR="00390D08" w:rsidRPr="007D462F" w:rsidRDefault="00390D08" w:rsidP="00390D08">
            <w:pPr>
              <w:pStyle w:val="TableParagraph"/>
              <w:rPr>
                <w:rFonts w:ascii="Wingdings" w:hAnsi="Wingdings" w:cs="Times New Roman"/>
              </w:rPr>
            </w:pPr>
          </w:p>
          <w:p w14:paraId="4C40D10D" w14:textId="77777777" w:rsidR="00390D08" w:rsidRPr="007D462F" w:rsidRDefault="00390D08" w:rsidP="00390D08">
            <w:pPr>
              <w:pStyle w:val="TableParagraph"/>
              <w:ind w:left="616"/>
              <w:rPr>
                <w:rFonts w:ascii="Wingdings" w:hAnsi="Wingdings" w:cs="Times New Roman"/>
              </w:rPr>
            </w:pPr>
            <w:r w:rsidRPr="007D462F">
              <w:rPr>
                <w:rFonts w:ascii="Wingdings" w:hAnsi="Wingdings" w:cs="Times New Roman"/>
                <w:w w:val="261"/>
              </w:rPr>
              <w:t></w:t>
            </w:r>
          </w:p>
        </w:tc>
        <w:tc>
          <w:tcPr>
            <w:tcW w:w="912" w:type="pct"/>
            <w:tcBorders>
              <w:top w:val="nil"/>
              <w:left w:val="single" w:sz="4" w:space="0" w:color="808080"/>
              <w:bottom w:val="nil"/>
            </w:tcBorders>
          </w:tcPr>
          <w:p w14:paraId="6DA0BBCF" w14:textId="77777777" w:rsidR="00390D08" w:rsidRPr="007D462F" w:rsidRDefault="00390D08" w:rsidP="00390D08">
            <w:pPr>
              <w:pStyle w:val="TableParagraph"/>
              <w:rPr>
                <w:rFonts w:ascii="Wingdings" w:hAnsi="Wingdings" w:cs="Times New Roman"/>
              </w:rPr>
            </w:pPr>
          </w:p>
          <w:p w14:paraId="4A51D71B" w14:textId="77777777" w:rsidR="00390D08" w:rsidRPr="007D462F" w:rsidRDefault="00390D08" w:rsidP="00390D08">
            <w:pPr>
              <w:pStyle w:val="TableParagraph"/>
              <w:rPr>
                <w:rFonts w:ascii="Wingdings" w:hAnsi="Wingdings" w:cs="Times New Roman"/>
              </w:rPr>
            </w:pPr>
          </w:p>
          <w:p w14:paraId="40B5F7A8" w14:textId="77777777" w:rsidR="00390D08" w:rsidRPr="007D462F" w:rsidRDefault="00390D08" w:rsidP="00390D08">
            <w:pPr>
              <w:pStyle w:val="TableParagraph"/>
              <w:rPr>
                <w:rFonts w:ascii="Wingdings" w:hAnsi="Wingdings" w:cs="Times New Roman"/>
              </w:rPr>
            </w:pPr>
          </w:p>
          <w:p w14:paraId="1FEAC17F" w14:textId="77777777" w:rsidR="00390D08" w:rsidRPr="007D462F" w:rsidRDefault="00390D08" w:rsidP="00390D08">
            <w:pPr>
              <w:pStyle w:val="TableParagraph"/>
              <w:rPr>
                <w:rFonts w:ascii="Wingdings" w:hAnsi="Wingdings" w:cs="Times New Roman"/>
              </w:rPr>
            </w:pPr>
          </w:p>
          <w:p w14:paraId="0C0DFA55" w14:textId="77777777" w:rsidR="00390D08" w:rsidRPr="007D462F" w:rsidRDefault="00390D08" w:rsidP="00390D08">
            <w:pPr>
              <w:pStyle w:val="TableParagraph"/>
              <w:ind w:left="616"/>
              <w:rPr>
                <w:rFonts w:ascii="Wingdings" w:hAnsi="Wingdings" w:cs="Times New Roman"/>
              </w:rPr>
            </w:pPr>
            <w:r w:rsidRPr="007D462F">
              <w:rPr>
                <w:rFonts w:ascii="Wingdings" w:hAnsi="Wingdings" w:cs="Times New Roman"/>
                <w:w w:val="261"/>
              </w:rPr>
              <w:t></w:t>
            </w:r>
          </w:p>
        </w:tc>
      </w:tr>
      <w:tr w:rsidR="00390D08" w:rsidRPr="000E598E" w14:paraId="5A9555F9" w14:textId="77777777" w:rsidTr="00390D08">
        <w:trPr>
          <w:trHeight w:val="1170"/>
        </w:trPr>
        <w:tc>
          <w:tcPr>
            <w:tcW w:w="1007" w:type="pct"/>
            <w:tcBorders>
              <w:top w:val="nil"/>
              <w:bottom w:val="nil"/>
              <w:right w:val="single" w:sz="4" w:space="0" w:color="808080"/>
            </w:tcBorders>
          </w:tcPr>
          <w:p w14:paraId="0B88ABF2" w14:textId="77777777" w:rsidR="00390D08" w:rsidRPr="000E598E" w:rsidRDefault="00390D08" w:rsidP="00390D08">
            <w:pPr>
              <w:pStyle w:val="TableParagraph"/>
              <w:spacing w:before="39"/>
              <w:ind w:left="126" w:right="113" w:hanging="6"/>
              <w:rPr>
                <w:rFonts w:ascii="Times New Roman" w:hAnsi="Times New Roman" w:cs="Times New Roman"/>
              </w:rPr>
            </w:pPr>
            <w:r w:rsidRPr="000E598E">
              <w:rPr>
                <w:rFonts w:ascii="Times New Roman" w:hAnsi="Times New Roman" w:cs="Times New Roman"/>
              </w:rPr>
              <w:t>Determining when genomics researchers have duties to offer return of primary, secondary, or incidental findings (3)</w:t>
            </w:r>
          </w:p>
          <w:p w14:paraId="153919EA" w14:textId="77777777" w:rsidR="00390D08" w:rsidRPr="000E598E" w:rsidRDefault="00390D08" w:rsidP="00390D08">
            <w:pPr>
              <w:pStyle w:val="TableParagraph"/>
              <w:spacing w:before="39"/>
              <w:ind w:left="126" w:right="113" w:hanging="6"/>
              <w:rPr>
                <w:rFonts w:ascii="Times New Roman" w:hAnsi="Times New Roman" w:cs="Times New Roman"/>
              </w:rPr>
            </w:pPr>
          </w:p>
        </w:tc>
        <w:tc>
          <w:tcPr>
            <w:tcW w:w="770" w:type="pct"/>
            <w:tcBorders>
              <w:top w:val="nil"/>
              <w:left w:val="single" w:sz="4" w:space="0" w:color="808080"/>
              <w:bottom w:val="nil"/>
              <w:right w:val="single" w:sz="4" w:space="0" w:color="808080"/>
            </w:tcBorders>
          </w:tcPr>
          <w:p w14:paraId="4AA3E5EC" w14:textId="77777777" w:rsidR="00390D08" w:rsidRPr="007D462F" w:rsidRDefault="00390D08" w:rsidP="00390D08">
            <w:pPr>
              <w:pStyle w:val="TableParagraph"/>
              <w:rPr>
                <w:rFonts w:ascii="Wingdings" w:hAnsi="Wingdings" w:cs="Times New Roman"/>
              </w:rPr>
            </w:pPr>
          </w:p>
          <w:p w14:paraId="0CB86641" w14:textId="77777777" w:rsidR="00390D08" w:rsidRPr="007D462F" w:rsidRDefault="00390D08" w:rsidP="00390D08">
            <w:pPr>
              <w:pStyle w:val="TableParagraph"/>
              <w:rPr>
                <w:rFonts w:ascii="Wingdings" w:hAnsi="Wingdings" w:cs="Times New Roman"/>
              </w:rPr>
            </w:pPr>
          </w:p>
          <w:p w14:paraId="19378516" w14:textId="77777777" w:rsidR="00390D08" w:rsidRPr="007D462F" w:rsidRDefault="00390D08" w:rsidP="00390D08">
            <w:pPr>
              <w:pStyle w:val="TableParagraph"/>
              <w:rPr>
                <w:rFonts w:ascii="Wingdings" w:hAnsi="Wingdings" w:cs="Times New Roman"/>
              </w:rPr>
            </w:pPr>
          </w:p>
          <w:p w14:paraId="01F95CAF" w14:textId="77777777" w:rsidR="00390D08" w:rsidRPr="007D462F" w:rsidRDefault="00390D08" w:rsidP="00390D08">
            <w:pPr>
              <w:pStyle w:val="TableParagraph"/>
              <w:rPr>
                <w:rFonts w:ascii="Wingdings" w:hAnsi="Wingdings" w:cs="Times New Roman"/>
              </w:rPr>
            </w:pPr>
          </w:p>
          <w:p w14:paraId="5665682F" w14:textId="77777777" w:rsidR="00390D08" w:rsidRPr="007D462F" w:rsidRDefault="00390D08" w:rsidP="00390D08">
            <w:pPr>
              <w:pStyle w:val="TableParagraph"/>
              <w:spacing w:before="1"/>
              <w:ind w:left="616"/>
              <w:rPr>
                <w:rFonts w:ascii="Wingdings" w:hAnsi="Wingdings" w:cs="Times New Roman"/>
              </w:rPr>
            </w:pPr>
            <w:r w:rsidRPr="007D462F">
              <w:rPr>
                <w:rFonts w:ascii="Wingdings" w:hAnsi="Wingdings" w:cs="Times New Roman"/>
                <w:w w:val="261"/>
              </w:rPr>
              <w:t></w:t>
            </w:r>
          </w:p>
        </w:tc>
        <w:tc>
          <w:tcPr>
            <w:tcW w:w="770" w:type="pct"/>
            <w:tcBorders>
              <w:top w:val="nil"/>
              <w:left w:val="single" w:sz="4" w:space="0" w:color="808080"/>
              <w:bottom w:val="nil"/>
              <w:right w:val="single" w:sz="4" w:space="0" w:color="808080"/>
            </w:tcBorders>
          </w:tcPr>
          <w:p w14:paraId="0B5ABF47" w14:textId="77777777" w:rsidR="00390D08" w:rsidRPr="007D462F" w:rsidRDefault="00390D08" w:rsidP="00390D08">
            <w:pPr>
              <w:pStyle w:val="TableParagraph"/>
              <w:rPr>
                <w:rFonts w:ascii="Wingdings" w:hAnsi="Wingdings" w:cs="Times New Roman"/>
              </w:rPr>
            </w:pPr>
          </w:p>
          <w:p w14:paraId="3368B600" w14:textId="77777777" w:rsidR="00390D08" w:rsidRPr="007D462F" w:rsidRDefault="00390D08" w:rsidP="00390D08">
            <w:pPr>
              <w:pStyle w:val="TableParagraph"/>
              <w:rPr>
                <w:rFonts w:ascii="Wingdings" w:hAnsi="Wingdings" w:cs="Times New Roman"/>
              </w:rPr>
            </w:pPr>
          </w:p>
          <w:p w14:paraId="531AE21C" w14:textId="77777777" w:rsidR="00390D08" w:rsidRPr="007D462F" w:rsidRDefault="00390D08" w:rsidP="00390D08">
            <w:pPr>
              <w:pStyle w:val="TableParagraph"/>
              <w:rPr>
                <w:rFonts w:ascii="Wingdings" w:hAnsi="Wingdings" w:cs="Times New Roman"/>
              </w:rPr>
            </w:pPr>
          </w:p>
          <w:p w14:paraId="49612A48" w14:textId="77777777" w:rsidR="00390D08" w:rsidRPr="007D462F" w:rsidRDefault="00390D08" w:rsidP="00390D08">
            <w:pPr>
              <w:pStyle w:val="TableParagraph"/>
              <w:rPr>
                <w:rFonts w:ascii="Wingdings" w:hAnsi="Wingdings" w:cs="Times New Roman"/>
              </w:rPr>
            </w:pPr>
          </w:p>
          <w:p w14:paraId="2F9FEB64" w14:textId="77777777" w:rsidR="00390D08" w:rsidRPr="007D462F" w:rsidRDefault="00390D08" w:rsidP="00390D08">
            <w:pPr>
              <w:pStyle w:val="TableParagraph"/>
              <w:spacing w:before="1"/>
              <w:ind w:left="614"/>
              <w:rPr>
                <w:rFonts w:ascii="Wingdings" w:hAnsi="Wingdings" w:cs="Times New Roman"/>
              </w:rPr>
            </w:pPr>
            <w:r w:rsidRPr="007D462F">
              <w:rPr>
                <w:rFonts w:ascii="Wingdings" w:hAnsi="Wingdings" w:cs="Times New Roman"/>
                <w:w w:val="261"/>
              </w:rPr>
              <w:t></w:t>
            </w:r>
          </w:p>
        </w:tc>
        <w:tc>
          <w:tcPr>
            <w:tcW w:w="770" w:type="pct"/>
            <w:tcBorders>
              <w:top w:val="nil"/>
              <w:left w:val="single" w:sz="4" w:space="0" w:color="808080"/>
              <w:bottom w:val="nil"/>
              <w:right w:val="single" w:sz="4" w:space="0" w:color="808080"/>
            </w:tcBorders>
          </w:tcPr>
          <w:p w14:paraId="25163000" w14:textId="77777777" w:rsidR="00390D08" w:rsidRPr="007D462F" w:rsidRDefault="00390D08" w:rsidP="00390D08">
            <w:pPr>
              <w:pStyle w:val="TableParagraph"/>
              <w:rPr>
                <w:rFonts w:ascii="Wingdings" w:hAnsi="Wingdings" w:cs="Times New Roman"/>
              </w:rPr>
            </w:pPr>
          </w:p>
          <w:p w14:paraId="5F3C2D37" w14:textId="77777777" w:rsidR="00390D08" w:rsidRPr="007D462F" w:rsidRDefault="00390D08" w:rsidP="00390D08">
            <w:pPr>
              <w:pStyle w:val="TableParagraph"/>
              <w:rPr>
                <w:rFonts w:ascii="Wingdings" w:hAnsi="Wingdings" w:cs="Times New Roman"/>
              </w:rPr>
            </w:pPr>
          </w:p>
          <w:p w14:paraId="229F802F" w14:textId="77777777" w:rsidR="00390D08" w:rsidRPr="007D462F" w:rsidRDefault="00390D08" w:rsidP="00390D08">
            <w:pPr>
              <w:pStyle w:val="TableParagraph"/>
              <w:rPr>
                <w:rFonts w:ascii="Wingdings" w:hAnsi="Wingdings" w:cs="Times New Roman"/>
              </w:rPr>
            </w:pPr>
          </w:p>
          <w:p w14:paraId="5C053F73" w14:textId="77777777" w:rsidR="00390D08" w:rsidRPr="007D462F" w:rsidRDefault="00390D08" w:rsidP="00390D08">
            <w:pPr>
              <w:pStyle w:val="TableParagraph"/>
              <w:rPr>
                <w:rFonts w:ascii="Wingdings" w:hAnsi="Wingdings" w:cs="Times New Roman"/>
              </w:rPr>
            </w:pPr>
          </w:p>
          <w:p w14:paraId="505FF758" w14:textId="77777777" w:rsidR="00390D08" w:rsidRPr="007D462F" w:rsidRDefault="00390D08" w:rsidP="00390D08">
            <w:pPr>
              <w:pStyle w:val="TableParagraph"/>
              <w:spacing w:before="1"/>
              <w:ind w:left="617"/>
              <w:rPr>
                <w:rFonts w:ascii="Wingdings" w:hAnsi="Wingdings" w:cs="Times New Roman"/>
              </w:rPr>
            </w:pPr>
            <w:r w:rsidRPr="007D462F">
              <w:rPr>
                <w:rFonts w:ascii="Wingdings" w:hAnsi="Wingdings" w:cs="Times New Roman"/>
                <w:w w:val="261"/>
              </w:rPr>
              <w:t></w:t>
            </w:r>
          </w:p>
        </w:tc>
        <w:tc>
          <w:tcPr>
            <w:tcW w:w="771" w:type="pct"/>
            <w:tcBorders>
              <w:top w:val="nil"/>
              <w:left w:val="single" w:sz="4" w:space="0" w:color="808080"/>
              <w:bottom w:val="nil"/>
              <w:right w:val="single" w:sz="4" w:space="0" w:color="808080"/>
            </w:tcBorders>
          </w:tcPr>
          <w:p w14:paraId="0CA0B946" w14:textId="77777777" w:rsidR="00390D08" w:rsidRPr="007D462F" w:rsidRDefault="00390D08" w:rsidP="00390D08">
            <w:pPr>
              <w:pStyle w:val="TableParagraph"/>
              <w:rPr>
                <w:rFonts w:ascii="Wingdings" w:hAnsi="Wingdings" w:cs="Times New Roman"/>
              </w:rPr>
            </w:pPr>
          </w:p>
          <w:p w14:paraId="0CF05ECA" w14:textId="77777777" w:rsidR="00390D08" w:rsidRPr="007D462F" w:rsidRDefault="00390D08" w:rsidP="00390D08">
            <w:pPr>
              <w:pStyle w:val="TableParagraph"/>
              <w:rPr>
                <w:rFonts w:ascii="Wingdings" w:hAnsi="Wingdings" w:cs="Times New Roman"/>
              </w:rPr>
            </w:pPr>
          </w:p>
          <w:p w14:paraId="7C71333C" w14:textId="77777777" w:rsidR="00390D08" w:rsidRPr="007D462F" w:rsidRDefault="00390D08" w:rsidP="00390D08">
            <w:pPr>
              <w:pStyle w:val="TableParagraph"/>
              <w:rPr>
                <w:rFonts w:ascii="Wingdings" w:hAnsi="Wingdings" w:cs="Times New Roman"/>
              </w:rPr>
            </w:pPr>
          </w:p>
          <w:p w14:paraId="1DC78C6B" w14:textId="77777777" w:rsidR="00390D08" w:rsidRPr="007D462F" w:rsidRDefault="00390D08" w:rsidP="00390D08">
            <w:pPr>
              <w:pStyle w:val="TableParagraph"/>
              <w:rPr>
                <w:rFonts w:ascii="Wingdings" w:hAnsi="Wingdings" w:cs="Times New Roman"/>
              </w:rPr>
            </w:pPr>
          </w:p>
          <w:p w14:paraId="0B62B606" w14:textId="77777777" w:rsidR="00390D08" w:rsidRPr="007D462F" w:rsidRDefault="00390D08" w:rsidP="00390D08">
            <w:pPr>
              <w:pStyle w:val="TableParagraph"/>
              <w:spacing w:before="1"/>
              <w:ind w:left="616"/>
              <w:rPr>
                <w:rFonts w:ascii="Wingdings" w:hAnsi="Wingdings" w:cs="Times New Roman"/>
              </w:rPr>
            </w:pPr>
            <w:r w:rsidRPr="007D462F">
              <w:rPr>
                <w:rFonts w:ascii="Wingdings" w:hAnsi="Wingdings" w:cs="Times New Roman"/>
                <w:w w:val="261"/>
              </w:rPr>
              <w:t></w:t>
            </w:r>
          </w:p>
        </w:tc>
        <w:tc>
          <w:tcPr>
            <w:tcW w:w="912" w:type="pct"/>
            <w:tcBorders>
              <w:top w:val="nil"/>
              <w:left w:val="single" w:sz="4" w:space="0" w:color="808080"/>
              <w:bottom w:val="nil"/>
            </w:tcBorders>
          </w:tcPr>
          <w:p w14:paraId="64EDACCA" w14:textId="77777777" w:rsidR="00390D08" w:rsidRPr="007D462F" w:rsidRDefault="00390D08" w:rsidP="00390D08">
            <w:pPr>
              <w:pStyle w:val="TableParagraph"/>
              <w:rPr>
                <w:rFonts w:ascii="Wingdings" w:hAnsi="Wingdings" w:cs="Times New Roman"/>
              </w:rPr>
            </w:pPr>
          </w:p>
          <w:p w14:paraId="0D0AAC75" w14:textId="77777777" w:rsidR="00390D08" w:rsidRPr="007D462F" w:rsidRDefault="00390D08" w:rsidP="00390D08">
            <w:pPr>
              <w:pStyle w:val="TableParagraph"/>
              <w:rPr>
                <w:rFonts w:ascii="Wingdings" w:hAnsi="Wingdings" w:cs="Times New Roman"/>
              </w:rPr>
            </w:pPr>
          </w:p>
          <w:p w14:paraId="6D86CDA2" w14:textId="77777777" w:rsidR="00390D08" w:rsidRPr="007D462F" w:rsidRDefault="00390D08" w:rsidP="00390D08">
            <w:pPr>
              <w:pStyle w:val="TableParagraph"/>
              <w:rPr>
                <w:rFonts w:ascii="Wingdings" w:hAnsi="Wingdings" w:cs="Times New Roman"/>
              </w:rPr>
            </w:pPr>
          </w:p>
          <w:p w14:paraId="678BA47A" w14:textId="77777777" w:rsidR="00390D08" w:rsidRPr="007D462F" w:rsidRDefault="00390D08" w:rsidP="00390D08">
            <w:pPr>
              <w:pStyle w:val="TableParagraph"/>
              <w:rPr>
                <w:rFonts w:ascii="Wingdings" w:hAnsi="Wingdings" w:cs="Times New Roman"/>
              </w:rPr>
            </w:pPr>
          </w:p>
          <w:p w14:paraId="7331DA6C" w14:textId="77777777" w:rsidR="00390D08" w:rsidRPr="007D462F" w:rsidRDefault="00390D08" w:rsidP="00390D08">
            <w:pPr>
              <w:pStyle w:val="TableParagraph"/>
              <w:spacing w:before="1"/>
              <w:ind w:left="616"/>
              <w:rPr>
                <w:rFonts w:ascii="Wingdings" w:hAnsi="Wingdings" w:cs="Times New Roman"/>
              </w:rPr>
            </w:pPr>
            <w:r w:rsidRPr="007D462F">
              <w:rPr>
                <w:rFonts w:ascii="Wingdings" w:hAnsi="Wingdings" w:cs="Times New Roman"/>
                <w:w w:val="261"/>
              </w:rPr>
              <w:t></w:t>
            </w:r>
          </w:p>
        </w:tc>
      </w:tr>
      <w:tr w:rsidR="00390D08" w:rsidRPr="000E598E" w14:paraId="415EDF22" w14:textId="77777777" w:rsidTr="00390D08">
        <w:trPr>
          <w:trHeight w:val="1305"/>
        </w:trPr>
        <w:tc>
          <w:tcPr>
            <w:tcW w:w="1007" w:type="pct"/>
            <w:tcBorders>
              <w:top w:val="nil"/>
              <w:bottom w:val="nil"/>
              <w:right w:val="single" w:sz="4" w:space="0" w:color="808080"/>
            </w:tcBorders>
          </w:tcPr>
          <w:p w14:paraId="2E100B4C" w14:textId="77777777" w:rsidR="00390D08" w:rsidRPr="000E598E" w:rsidRDefault="00390D08" w:rsidP="00390D08">
            <w:pPr>
              <w:pStyle w:val="TableParagraph"/>
              <w:spacing w:before="39"/>
              <w:ind w:left="115" w:right="103" w:hanging="3"/>
              <w:rPr>
                <w:rFonts w:ascii="Times New Roman" w:hAnsi="Times New Roman" w:cs="Times New Roman"/>
              </w:rPr>
            </w:pPr>
            <w:r w:rsidRPr="000E598E">
              <w:rPr>
                <w:rFonts w:ascii="Times New Roman" w:hAnsi="Times New Roman" w:cs="Times New Roman"/>
              </w:rPr>
              <w:t>Determining what laws and norms should apply to research with de-identified data or specimens that were not collected for the research (4)</w:t>
            </w:r>
          </w:p>
          <w:p w14:paraId="388E3448" w14:textId="77777777" w:rsidR="00390D08" w:rsidRPr="000E598E" w:rsidRDefault="00390D08" w:rsidP="00390D08">
            <w:pPr>
              <w:pStyle w:val="TableParagraph"/>
              <w:spacing w:before="39"/>
              <w:ind w:left="115" w:right="103" w:hanging="3"/>
              <w:rPr>
                <w:rFonts w:ascii="Times New Roman" w:hAnsi="Times New Roman" w:cs="Times New Roman"/>
              </w:rPr>
            </w:pPr>
          </w:p>
        </w:tc>
        <w:tc>
          <w:tcPr>
            <w:tcW w:w="770" w:type="pct"/>
            <w:tcBorders>
              <w:top w:val="nil"/>
              <w:left w:val="single" w:sz="4" w:space="0" w:color="808080"/>
              <w:bottom w:val="nil"/>
              <w:right w:val="single" w:sz="4" w:space="0" w:color="808080"/>
            </w:tcBorders>
          </w:tcPr>
          <w:p w14:paraId="4278878C" w14:textId="77777777" w:rsidR="00390D08" w:rsidRPr="007D462F" w:rsidRDefault="00390D08" w:rsidP="00390D08">
            <w:pPr>
              <w:pStyle w:val="TableParagraph"/>
              <w:rPr>
                <w:rFonts w:ascii="Wingdings" w:hAnsi="Wingdings" w:cs="Times New Roman"/>
              </w:rPr>
            </w:pPr>
          </w:p>
          <w:p w14:paraId="24F4D416" w14:textId="77777777" w:rsidR="00390D08" w:rsidRPr="007D462F" w:rsidRDefault="00390D08" w:rsidP="00390D08">
            <w:pPr>
              <w:pStyle w:val="TableParagraph"/>
              <w:rPr>
                <w:rFonts w:ascii="Wingdings" w:hAnsi="Wingdings" w:cs="Times New Roman"/>
              </w:rPr>
            </w:pPr>
          </w:p>
          <w:p w14:paraId="5F791BBE" w14:textId="77777777" w:rsidR="00390D08" w:rsidRPr="007D462F" w:rsidRDefault="00390D08" w:rsidP="00390D08">
            <w:pPr>
              <w:pStyle w:val="TableParagraph"/>
              <w:rPr>
                <w:rFonts w:ascii="Wingdings" w:hAnsi="Wingdings" w:cs="Times New Roman"/>
              </w:rPr>
            </w:pPr>
          </w:p>
          <w:p w14:paraId="442A3A5D" w14:textId="77777777" w:rsidR="00390D08" w:rsidRPr="007D462F" w:rsidRDefault="00390D08" w:rsidP="00390D08">
            <w:pPr>
              <w:pStyle w:val="TableParagraph"/>
              <w:rPr>
                <w:rFonts w:ascii="Wingdings" w:hAnsi="Wingdings" w:cs="Times New Roman"/>
              </w:rPr>
            </w:pPr>
          </w:p>
          <w:p w14:paraId="230DE2AB" w14:textId="77777777" w:rsidR="00390D08" w:rsidRPr="007D462F" w:rsidRDefault="00390D08" w:rsidP="00390D08">
            <w:pPr>
              <w:pStyle w:val="TableParagraph"/>
              <w:ind w:left="616"/>
              <w:rPr>
                <w:rFonts w:ascii="Wingdings" w:hAnsi="Wingdings" w:cs="Times New Roman"/>
              </w:rPr>
            </w:pPr>
            <w:r w:rsidRPr="007D462F">
              <w:rPr>
                <w:rFonts w:ascii="Wingdings" w:hAnsi="Wingdings" w:cs="Times New Roman"/>
                <w:w w:val="261"/>
              </w:rPr>
              <w:t></w:t>
            </w:r>
          </w:p>
        </w:tc>
        <w:tc>
          <w:tcPr>
            <w:tcW w:w="770" w:type="pct"/>
            <w:tcBorders>
              <w:top w:val="nil"/>
              <w:left w:val="single" w:sz="4" w:space="0" w:color="808080"/>
              <w:bottom w:val="nil"/>
              <w:right w:val="single" w:sz="4" w:space="0" w:color="808080"/>
            </w:tcBorders>
          </w:tcPr>
          <w:p w14:paraId="66BD8EA3" w14:textId="77777777" w:rsidR="00390D08" w:rsidRPr="007D462F" w:rsidRDefault="00390D08" w:rsidP="00390D08">
            <w:pPr>
              <w:pStyle w:val="TableParagraph"/>
              <w:rPr>
                <w:rFonts w:ascii="Wingdings" w:hAnsi="Wingdings" w:cs="Times New Roman"/>
              </w:rPr>
            </w:pPr>
          </w:p>
          <w:p w14:paraId="1115FF39" w14:textId="77777777" w:rsidR="00390D08" w:rsidRPr="007D462F" w:rsidRDefault="00390D08" w:rsidP="00390D08">
            <w:pPr>
              <w:pStyle w:val="TableParagraph"/>
              <w:rPr>
                <w:rFonts w:ascii="Wingdings" w:hAnsi="Wingdings" w:cs="Times New Roman"/>
              </w:rPr>
            </w:pPr>
          </w:p>
          <w:p w14:paraId="13ECF8CA" w14:textId="77777777" w:rsidR="00390D08" w:rsidRPr="007D462F" w:rsidRDefault="00390D08" w:rsidP="00390D08">
            <w:pPr>
              <w:pStyle w:val="TableParagraph"/>
              <w:rPr>
                <w:rFonts w:ascii="Wingdings" w:hAnsi="Wingdings" w:cs="Times New Roman"/>
              </w:rPr>
            </w:pPr>
          </w:p>
          <w:p w14:paraId="05111103" w14:textId="77777777" w:rsidR="00390D08" w:rsidRPr="007D462F" w:rsidRDefault="00390D08" w:rsidP="00390D08">
            <w:pPr>
              <w:pStyle w:val="TableParagraph"/>
              <w:rPr>
                <w:rFonts w:ascii="Wingdings" w:hAnsi="Wingdings" w:cs="Times New Roman"/>
              </w:rPr>
            </w:pPr>
          </w:p>
          <w:p w14:paraId="7AC65955" w14:textId="77777777" w:rsidR="00390D08" w:rsidRPr="007D462F" w:rsidRDefault="00390D08" w:rsidP="00390D08">
            <w:pPr>
              <w:pStyle w:val="TableParagraph"/>
              <w:ind w:left="614"/>
              <w:rPr>
                <w:rFonts w:ascii="Wingdings" w:hAnsi="Wingdings" w:cs="Times New Roman"/>
              </w:rPr>
            </w:pPr>
            <w:r w:rsidRPr="007D462F">
              <w:rPr>
                <w:rFonts w:ascii="Wingdings" w:hAnsi="Wingdings" w:cs="Times New Roman"/>
                <w:w w:val="261"/>
              </w:rPr>
              <w:t></w:t>
            </w:r>
          </w:p>
        </w:tc>
        <w:tc>
          <w:tcPr>
            <w:tcW w:w="770" w:type="pct"/>
            <w:tcBorders>
              <w:top w:val="nil"/>
              <w:left w:val="single" w:sz="4" w:space="0" w:color="808080"/>
              <w:bottom w:val="nil"/>
              <w:right w:val="single" w:sz="4" w:space="0" w:color="808080"/>
            </w:tcBorders>
          </w:tcPr>
          <w:p w14:paraId="265E0964" w14:textId="77777777" w:rsidR="00390D08" w:rsidRPr="007D462F" w:rsidRDefault="00390D08" w:rsidP="00390D08">
            <w:pPr>
              <w:pStyle w:val="TableParagraph"/>
              <w:rPr>
                <w:rFonts w:ascii="Wingdings" w:hAnsi="Wingdings" w:cs="Times New Roman"/>
              </w:rPr>
            </w:pPr>
          </w:p>
          <w:p w14:paraId="009B1062" w14:textId="77777777" w:rsidR="00390D08" w:rsidRPr="007D462F" w:rsidRDefault="00390D08" w:rsidP="00390D08">
            <w:pPr>
              <w:pStyle w:val="TableParagraph"/>
              <w:rPr>
                <w:rFonts w:ascii="Wingdings" w:hAnsi="Wingdings" w:cs="Times New Roman"/>
              </w:rPr>
            </w:pPr>
          </w:p>
          <w:p w14:paraId="57D024EA" w14:textId="77777777" w:rsidR="00390D08" w:rsidRPr="007D462F" w:rsidRDefault="00390D08" w:rsidP="00390D08">
            <w:pPr>
              <w:pStyle w:val="TableParagraph"/>
              <w:rPr>
                <w:rFonts w:ascii="Wingdings" w:hAnsi="Wingdings" w:cs="Times New Roman"/>
              </w:rPr>
            </w:pPr>
          </w:p>
          <w:p w14:paraId="67251061" w14:textId="77777777" w:rsidR="00390D08" w:rsidRPr="007D462F" w:rsidRDefault="00390D08" w:rsidP="00390D08">
            <w:pPr>
              <w:pStyle w:val="TableParagraph"/>
              <w:rPr>
                <w:rFonts w:ascii="Wingdings" w:hAnsi="Wingdings" w:cs="Times New Roman"/>
              </w:rPr>
            </w:pPr>
          </w:p>
          <w:p w14:paraId="13F249B5" w14:textId="77777777" w:rsidR="00390D08" w:rsidRPr="007D462F" w:rsidRDefault="00390D08" w:rsidP="00390D08">
            <w:pPr>
              <w:pStyle w:val="TableParagraph"/>
              <w:ind w:left="617"/>
              <w:rPr>
                <w:rFonts w:ascii="Wingdings" w:hAnsi="Wingdings" w:cs="Times New Roman"/>
              </w:rPr>
            </w:pPr>
            <w:r w:rsidRPr="007D462F">
              <w:rPr>
                <w:rFonts w:ascii="Wingdings" w:hAnsi="Wingdings" w:cs="Times New Roman"/>
                <w:w w:val="261"/>
              </w:rPr>
              <w:t></w:t>
            </w:r>
          </w:p>
        </w:tc>
        <w:tc>
          <w:tcPr>
            <w:tcW w:w="771" w:type="pct"/>
            <w:tcBorders>
              <w:top w:val="nil"/>
              <w:left w:val="single" w:sz="4" w:space="0" w:color="808080"/>
              <w:bottom w:val="nil"/>
              <w:right w:val="single" w:sz="4" w:space="0" w:color="808080"/>
            </w:tcBorders>
          </w:tcPr>
          <w:p w14:paraId="510270E1" w14:textId="77777777" w:rsidR="00390D08" w:rsidRPr="007D462F" w:rsidRDefault="00390D08" w:rsidP="00390D08">
            <w:pPr>
              <w:pStyle w:val="TableParagraph"/>
              <w:rPr>
                <w:rFonts w:ascii="Wingdings" w:hAnsi="Wingdings" w:cs="Times New Roman"/>
              </w:rPr>
            </w:pPr>
          </w:p>
          <w:p w14:paraId="65B1568E" w14:textId="77777777" w:rsidR="00390D08" w:rsidRPr="007D462F" w:rsidRDefault="00390D08" w:rsidP="00390D08">
            <w:pPr>
              <w:pStyle w:val="TableParagraph"/>
              <w:rPr>
                <w:rFonts w:ascii="Wingdings" w:hAnsi="Wingdings" w:cs="Times New Roman"/>
              </w:rPr>
            </w:pPr>
          </w:p>
          <w:p w14:paraId="5F52783A" w14:textId="77777777" w:rsidR="00390D08" w:rsidRPr="007D462F" w:rsidRDefault="00390D08" w:rsidP="00390D08">
            <w:pPr>
              <w:pStyle w:val="TableParagraph"/>
              <w:rPr>
                <w:rFonts w:ascii="Wingdings" w:hAnsi="Wingdings" w:cs="Times New Roman"/>
              </w:rPr>
            </w:pPr>
          </w:p>
          <w:p w14:paraId="79DB1F76" w14:textId="77777777" w:rsidR="00390D08" w:rsidRPr="007D462F" w:rsidRDefault="00390D08" w:rsidP="00390D08">
            <w:pPr>
              <w:pStyle w:val="TableParagraph"/>
              <w:rPr>
                <w:rFonts w:ascii="Wingdings" w:hAnsi="Wingdings" w:cs="Times New Roman"/>
              </w:rPr>
            </w:pPr>
          </w:p>
          <w:p w14:paraId="6652DC43" w14:textId="77777777" w:rsidR="00390D08" w:rsidRPr="007D462F" w:rsidRDefault="00390D08" w:rsidP="00390D08">
            <w:pPr>
              <w:pStyle w:val="TableParagraph"/>
              <w:ind w:left="616"/>
              <w:rPr>
                <w:rFonts w:ascii="Wingdings" w:hAnsi="Wingdings" w:cs="Times New Roman"/>
              </w:rPr>
            </w:pPr>
            <w:r w:rsidRPr="007D462F">
              <w:rPr>
                <w:rFonts w:ascii="Wingdings" w:hAnsi="Wingdings" w:cs="Times New Roman"/>
                <w:w w:val="261"/>
              </w:rPr>
              <w:t></w:t>
            </w:r>
          </w:p>
        </w:tc>
        <w:tc>
          <w:tcPr>
            <w:tcW w:w="912" w:type="pct"/>
            <w:tcBorders>
              <w:top w:val="nil"/>
              <w:left w:val="single" w:sz="4" w:space="0" w:color="808080"/>
              <w:bottom w:val="nil"/>
            </w:tcBorders>
          </w:tcPr>
          <w:p w14:paraId="13D8F3D9" w14:textId="77777777" w:rsidR="00390D08" w:rsidRPr="007D462F" w:rsidRDefault="00390D08" w:rsidP="00390D08">
            <w:pPr>
              <w:pStyle w:val="TableParagraph"/>
              <w:rPr>
                <w:rFonts w:ascii="Wingdings" w:hAnsi="Wingdings" w:cs="Times New Roman"/>
              </w:rPr>
            </w:pPr>
          </w:p>
          <w:p w14:paraId="050F88D4" w14:textId="77777777" w:rsidR="00390D08" w:rsidRPr="007D462F" w:rsidRDefault="00390D08" w:rsidP="00390D08">
            <w:pPr>
              <w:pStyle w:val="TableParagraph"/>
              <w:rPr>
                <w:rFonts w:ascii="Wingdings" w:hAnsi="Wingdings" w:cs="Times New Roman"/>
              </w:rPr>
            </w:pPr>
          </w:p>
          <w:p w14:paraId="4000DAF2" w14:textId="77777777" w:rsidR="00390D08" w:rsidRPr="007D462F" w:rsidRDefault="00390D08" w:rsidP="00390D08">
            <w:pPr>
              <w:pStyle w:val="TableParagraph"/>
              <w:rPr>
                <w:rFonts w:ascii="Wingdings" w:hAnsi="Wingdings" w:cs="Times New Roman"/>
              </w:rPr>
            </w:pPr>
          </w:p>
          <w:p w14:paraId="7BDC5D03" w14:textId="77777777" w:rsidR="00390D08" w:rsidRPr="007D462F" w:rsidRDefault="00390D08" w:rsidP="00390D08">
            <w:pPr>
              <w:pStyle w:val="TableParagraph"/>
              <w:rPr>
                <w:rFonts w:ascii="Wingdings" w:hAnsi="Wingdings" w:cs="Times New Roman"/>
              </w:rPr>
            </w:pPr>
          </w:p>
          <w:p w14:paraId="4FE939E5" w14:textId="77777777" w:rsidR="00390D08" w:rsidRPr="007D462F" w:rsidRDefault="00390D08" w:rsidP="00390D08">
            <w:pPr>
              <w:pStyle w:val="TableParagraph"/>
              <w:ind w:left="616"/>
              <w:rPr>
                <w:rFonts w:ascii="Wingdings" w:hAnsi="Wingdings" w:cs="Times New Roman"/>
              </w:rPr>
            </w:pPr>
            <w:r w:rsidRPr="007D462F">
              <w:rPr>
                <w:rFonts w:ascii="Wingdings" w:hAnsi="Wingdings" w:cs="Times New Roman"/>
                <w:w w:val="261"/>
              </w:rPr>
              <w:t></w:t>
            </w:r>
          </w:p>
        </w:tc>
      </w:tr>
      <w:tr w:rsidR="00390D08" w:rsidRPr="000E598E" w14:paraId="2491DC1E" w14:textId="77777777" w:rsidTr="00390D08">
        <w:trPr>
          <w:trHeight w:val="1305"/>
        </w:trPr>
        <w:tc>
          <w:tcPr>
            <w:tcW w:w="1007" w:type="pct"/>
            <w:tcBorders>
              <w:top w:val="nil"/>
              <w:bottom w:val="single" w:sz="4" w:space="0" w:color="FFFFFF" w:themeColor="background1"/>
              <w:right w:val="single" w:sz="4" w:space="0" w:color="808080"/>
            </w:tcBorders>
          </w:tcPr>
          <w:p w14:paraId="6FA2E621" w14:textId="77777777" w:rsidR="00390D08" w:rsidRPr="000E598E" w:rsidRDefault="00390D08" w:rsidP="00390D08">
            <w:pPr>
              <w:pStyle w:val="TableParagraph"/>
              <w:spacing w:before="41"/>
              <w:ind w:left="126" w:right="114" w:hanging="3"/>
              <w:rPr>
                <w:rFonts w:ascii="Times New Roman" w:hAnsi="Times New Roman" w:cs="Times New Roman"/>
              </w:rPr>
            </w:pPr>
            <w:r w:rsidRPr="000E598E">
              <w:rPr>
                <w:rFonts w:ascii="Times New Roman" w:hAnsi="Times New Roman" w:cs="Times New Roman"/>
              </w:rPr>
              <w:t>Developing appropriate approaches for     translational genomics that combine research and clinical care (5)</w:t>
            </w:r>
          </w:p>
          <w:p w14:paraId="57636477" w14:textId="77777777" w:rsidR="00390D08" w:rsidRPr="000E598E" w:rsidRDefault="00390D08" w:rsidP="00390D08">
            <w:pPr>
              <w:pStyle w:val="TableParagraph"/>
              <w:spacing w:before="41"/>
              <w:ind w:left="126" w:right="114" w:hanging="3"/>
              <w:rPr>
                <w:rFonts w:ascii="Times New Roman" w:hAnsi="Times New Roman" w:cs="Times New Roman"/>
              </w:rPr>
            </w:pPr>
          </w:p>
        </w:tc>
        <w:tc>
          <w:tcPr>
            <w:tcW w:w="770" w:type="pct"/>
            <w:tcBorders>
              <w:top w:val="nil"/>
              <w:left w:val="single" w:sz="4" w:space="0" w:color="808080"/>
              <w:bottom w:val="single" w:sz="4" w:space="0" w:color="FFFFFF" w:themeColor="background1"/>
              <w:right w:val="single" w:sz="4" w:space="0" w:color="808080"/>
            </w:tcBorders>
          </w:tcPr>
          <w:p w14:paraId="1B121967" w14:textId="77777777" w:rsidR="00390D08" w:rsidRPr="007D462F" w:rsidRDefault="00390D08" w:rsidP="00390D08">
            <w:pPr>
              <w:pStyle w:val="TableParagraph"/>
              <w:rPr>
                <w:rFonts w:ascii="Wingdings" w:hAnsi="Wingdings" w:cs="Times New Roman"/>
              </w:rPr>
            </w:pPr>
          </w:p>
          <w:p w14:paraId="206534AD" w14:textId="77777777" w:rsidR="00390D08" w:rsidRPr="007D462F" w:rsidRDefault="00390D08" w:rsidP="00390D08">
            <w:pPr>
              <w:pStyle w:val="TableParagraph"/>
              <w:rPr>
                <w:rFonts w:ascii="Wingdings" w:hAnsi="Wingdings" w:cs="Times New Roman"/>
              </w:rPr>
            </w:pPr>
          </w:p>
          <w:p w14:paraId="65A2836C" w14:textId="77777777" w:rsidR="00390D08" w:rsidRPr="007D462F" w:rsidRDefault="00390D08" w:rsidP="00390D08">
            <w:pPr>
              <w:pStyle w:val="TableParagraph"/>
              <w:rPr>
                <w:rFonts w:ascii="Wingdings" w:hAnsi="Wingdings" w:cs="Times New Roman"/>
              </w:rPr>
            </w:pPr>
          </w:p>
          <w:p w14:paraId="2698B761" w14:textId="77777777" w:rsidR="00390D08" w:rsidRPr="007D462F" w:rsidRDefault="00390D08" w:rsidP="00390D08">
            <w:pPr>
              <w:pStyle w:val="TableParagraph"/>
              <w:rPr>
                <w:rFonts w:ascii="Wingdings" w:hAnsi="Wingdings" w:cs="Times New Roman"/>
              </w:rPr>
            </w:pPr>
          </w:p>
          <w:p w14:paraId="4BBFC25A" w14:textId="77777777" w:rsidR="00390D08" w:rsidRPr="007D462F" w:rsidRDefault="00390D08" w:rsidP="00390D08">
            <w:pPr>
              <w:pStyle w:val="TableParagraph"/>
              <w:ind w:left="616"/>
              <w:rPr>
                <w:rFonts w:ascii="Wingdings" w:hAnsi="Wingdings" w:cs="Times New Roman"/>
              </w:rPr>
            </w:pPr>
            <w:r w:rsidRPr="007D462F">
              <w:rPr>
                <w:rFonts w:ascii="Wingdings" w:hAnsi="Wingdings" w:cs="Times New Roman"/>
                <w:w w:val="261"/>
              </w:rPr>
              <w:t></w:t>
            </w:r>
          </w:p>
        </w:tc>
        <w:tc>
          <w:tcPr>
            <w:tcW w:w="770" w:type="pct"/>
            <w:tcBorders>
              <w:top w:val="nil"/>
              <w:left w:val="single" w:sz="4" w:space="0" w:color="808080"/>
              <w:bottom w:val="single" w:sz="4" w:space="0" w:color="FFFFFF" w:themeColor="background1"/>
              <w:right w:val="single" w:sz="4" w:space="0" w:color="808080"/>
            </w:tcBorders>
          </w:tcPr>
          <w:p w14:paraId="168FE6CA" w14:textId="77777777" w:rsidR="00390D08" w:rsidRPr="007D462F" w:rsidRDefault="00390D08" w:rsidP="00390D08">
            <w:pPr>
              <w:pStyle w:val="TableParagraph"/>
              <w:rPr>
                <w:rFonts w:ascii="Wingdings" w:hAnsi="Wingdings" w:cs="Times New Roman"/>
              </w:rPr>
            </w:pPr>
          </w:p>
          <w:p w14:paraId="2995A309" w14:textId="77777777" w:rsidR="00390D08" w:rsidRPr="007D462F" w:rsidRDefault="00390D08" w:rsidP="00390D08">
            <w:pPr>
              <w:pStyle w:val="TableParagraph"/>
              <w:rPr>
                <w:rFonts w:ascii="Wingdings" w:hAnsi="Wingdings" w:cs="Times New Roman"/>
              </w:rPr>
            </w:pPr>
          </w:p>
          <w:p w14:paraId="6C9C46F7" w14:textId="77777777" w:rsidR="00390D08" w:rsidRPr="007D462F" w:rsidRDefault="00390D08" w:rsidP="00390D08">
            <w:pPr>
              <w:pStyle w:val="TableParagraph"/>
              <w:rPr>
                <w:rFonts w:ascii="Wingdings" w:hAnsi="Wingdings" w:cs="Times New Roman"/>
              </w:rPr>
            </w:pPr>
          </w:p>
          <w:p w14:paraId="425B627F" w14:textId="77777777" w:rsidR="00390D08" w:rsidRPr="007D462F" w:rsidRDefault="00390D08" w:rsidP="00390D08">
            <w:pPr>
              <w:pStyle w:val="TableParagraph"/>
              <w:rPr>
                <w:rFonts w:ascii="Wingdings" w:hAnsi="Wingdings" w:cs="Times New Roman"/>
              </w:rPr>
            </w:pPr>
          </w:p>
          <w:p w14:paraId="46DE8A36" w14:textId="77777777" w:rsidR="00390D08" w:rsidRPr="007D462F" w:rsidRDefault="00390D08" w:rsidP="00390D08">
            <w:pPr>
              <w:pStyle w:val="TableParagraph"/>
              <w:ind w:left="614"/>
              <w:rPr>
                <w:rFonts w:ascii="Wingdings" w:hAnsi="Wingdings" w:cs="Times New Roman"/>
              </w:rPr>
            </w:pPr>
            <w:r w:rsidRPr="007D462F">
              <w:rPr>
                <w:rFonts w:ascii="Wingdings" w:hAnsi="Wingdings" w:cs="Times New Roman"/>
                <w:w w:val="261"/>
              </w:rPr>
              <w:t></w:t>
            </w:r>
          </w:p>
        </w:tc>
        <w:tc>
          <w:tcPr>
            <w:tcW w:w="770" w:type="pct"/>
            <w:tcBorders>
              <w:top w:val="nil"/>
              <w:left w:val="single" w:sz="4" w:space="0" w:color="808080"/>
              <w:bottom w:val="single" w:sz="4" w:space="0" w:color="FFFFFF" w:themeColor="background1"/>
              <w:right w:val="single" w:sz="4" w:space="0" w:color="808080"/>
            </w:tcBorders>
          </w:tcPr>
          <w:p w14:paraId="62691EEB" w14:textId="77777777" w:rsidR="00390D08" w:rsidRPr="007D462F" w:rsidRDefault="00390D08" w:rsidP="00390D08">
            <w:pPr>
              <w:pStyle w:val="TableParagraph"/>
              <w:rPr>
                <w:rFonts w:ascii="Wingdings" w:hAnsi="Wingdings" w:cs="Times New Roman"/>
              </w:rPr>
            </w:pPr>
          </w:p>
          <w:p w14:paraId="75D40D63" w14:textId="77777777" w:rsidR="00390D08" w:rsidRPr="007D462F" w:rsidRDefault="00390D08" w:rsidP="00390D08">
            <w:pPr>
              <w:pStyle w:val="TableParagraph"/>
              <w:rPr>
                <w:rFonts w:ascii="Wingdings" w:hAnsi="Wingdings" w:cs="Times New Roman"/>
              </w:rPr>
            </w:pPr>
          </w:p>
          <w:p w14:paraId="63127E02" w14:textId="77777777" w:rsidR="00390D08" w:rsidRPr="007D462F" w:rsidRDefault="00390D08" w:rsidP="00390D08">
            <w:pPr>
              <w:pStyle w:val="TableParagraph"/>
              <w:rPr>
                <w:rFonts w:ascii="Wingdings" w:hAnsi="Wingdings" w:cs="Times New Roman"/>
              </w:rPr>
            </w:pPr>
          </w:p>
          <w:p w14:paraId="5778F40F" w14:textId="77777777" w:rsidR="00390D08" w:rsidRPr="007D462F" w:rsidRDefault="00390D08" w:rsidP="00390D08">
            <w:pPr>
              <w:pStyle w:val="TableParagraph"/>
              <w:rPr>
                <w:rFonts w:ascii="Wingdings" w:hAnsi="Wingdings" w:cs="Times New Roman"/>
              </w:rPr>
            </w:pPr>
          </w:p>
          <w:p w14:paraId="5637BB6A" w14:textId="77777777" w:rsidR="00390D08" w:rsidRPr="007D462F" w:rsidRDefault="00390D08" w:rsidP="00390D08">
            <w:pPr>
              <w:pStyle w:val="TableParagraph"/>
              <w:ind w:left="617"/>
              <w:rPr>
                <w:rFonts w:ascii="Wingdings" w:hAnsi="Wingdings" w:cs="Times New Roman"/>
              </w:rPr>
            </w:pPr>
            <w:r w:rsidRPr="007D462F">
              <w:rPr>
                <w:rFonts w:ascii="Wingdings" w:hAnsi="Wingdings" w:cs="Times New Roman"/>
                <w:w w:val="261"/>
              </w:rPr>
              <w:t></w:t>
            </w:r>
          </w:p>
        </w:tc>
        <w:tc>
          <w:tcPr>
            <w:tcW w:w="771" w:type="pct"/>
            <w:tcBorders>
              <w:top w:val="nil"/>
              <w:left w:val="single" w:sz="4" w:space="0" w:color="808080"/>
              <w:bottom w:val="single" w:sz="4" w:space="0" w:color="FFFFFF" w:themeColor="background1"/>
              <w:right w:val="single" w:sz="4" w:space="0" w:color="808080"/>
            </w:tcBorders>
          </w:tcPr>
          <w:p w14:paraId="331DB4CA" w14:textId="77777777" w:rsidR="00390D08" w:rsidRPr="007D462F" w:rsidRDefault="00390D08" w:rsidP="00390D08">
            <w:pPr>
              <w:pStyle w:val="TableParagraph"/>
              <w:rPr>
                <w:rFonts w:ascii="Wingdings" w:hAnsi="Wingdings" w:cs="Times New Roman"/>
              </w:rPr>
            </w:pPr>
          </w:p>
          <w:p w14:paraId="15AD76B6" w14:textId="77777777" w:rsidR="00390D08" w:rsidRPr="007D462F" w:rsidRDefault="00390D08" w:rsidP="00390D08">
            <w:pPr>
              <w:pStyle w:val="TableParagraph"/>
              <w:rPr>
                <w:rFonts w:ascii="Wingdings" w:hAnsi="Wingdings" w:cs="Times New Roman"/>
              </w:rPr>
            </w:pPr>
          </w:p>
          <w:p w14:paraId="3AAFE8FA" w14:textId="77777777" w:rsidR="00390D08" w:rsidRPr="007D462F" w:rsidRDefault="00390D08" w:rsidP="00390D08">
            <w:pPr>
              <w:pStyle w:val="TableParagraph"/>
              <w:rPr>
                <w:rFonts w:ascii="Wingdings" w:hAnsi="Wingdings" w:cs="Times New Roman"/>
              </w:rPr>
            </w:pPr>
          </w:p>
          <w:p w14:paraId="098995E4" w14:textId="77777777" w:rsidR="00390D08" w:rsidRPr="007D462F" w:rsidRDefault="00390D08" w:rsidP="00390D08">
            <w:pPr>
              <w:pStyle w:val="TableParagraph"/>
              <w:rPr>
                <w:rFonts w:ascii="Wingdings" w:hAnsi="Wingdings" w:cs="Times New Roman"/>
              </w:rPr>
            </w:pPr>
          </w:p>
          <w:p w14:paraId="7E4801D9" w14:textId="77777777" w:rsidR="00390D08" w:rsidRPr="007D462F" w:rsidRDefault="00390D08" w:rsidP="00390D08">
            <w:pPr>
              <w:pStyle w:val="TableParagraph"/>
              <w:ind w:left="616"/>
              <w:rPr>
                <w:rFonts w:ascii="Wingdings" w:hAnsi="Wingdings" w:cs="Times New Roman"/>
              </w:rPr>
            </w:pPr>
            <w:r w:rsidRPr="007D462F">
              <w:rPr>
                <w:rFonts w:ascii="Wingdings" w:hAnsi="Wingdings" w:cs="Times New Roman"/>
                <w:w w:val="261"/>
              </w:rPr>
              <w:t></w:t>
            </w:r>
          </w:p>
        </w:tc>
        <w:tc>
          <w:tcPr>
            <w:tcW w:w="912" w:type="pct"/>
            <w:tcBorders>
              <w:top w:val="nil"/>
              <w:left w:val="single" w:sz="4" w:space="0" w:color="808080"/>
              <w:bottom w:val="single" w:sz="4" w:space="0" w:color="FFFFFF" w:themeColor="background1"/>
            </w:tcBorders>
          </w:tcPr>
          <w:p w14:paraId="2B7BE09D" w14:textId="77777777" w:rsidR="00390D08" w:rsidRPr="007D462F" w:rsidRDefault="00390D08" w:rsidP="00390D08">
            <w:pPr>
              <w:pStyle w:val="TableParagraph"/>
              <w:rPr>
                <w:rFonts w:ascii="Wingdings" w:hAnsi="Wingdings" w:cs="Times New Roman"/>
              </w:rPr>
            </w:pPr>
          </w:p>
          <w:p w14:paraId="4A64A766" w14:textId="77777777" w:rsidR="00390D08" w:rsidRPr="007D462F" w:rsidRDefault="00390D08" w:rsidP="00390D08">
            <w:pPr>
              <w:pStyle w:val="TableParagraph"/>
              <w:rPr>
                <w:rFonts w:ascii="Wingdings" w:hAnsi="Wingdings" w:cs="Times New Roman"/>
              </w:rPr>
            </w:pPr>
          </w:p>
          <w:p w14:paraId="1276CF05" w14:textId="77777777" w:rsidR="00390D08" w:rsidRPr="007D462F" w:rsidRDefault="00390D08" w:rsidP="00390D08">
            <w:pPr>
              <w:pStyle w:val="TableParagraph"/>
              <w:rPr>
                <w:rFonts w:ascii="Wingdings" w:hAnsi="Wingdings" w:cs="Times New Roman"/>
              </w:rPr>
            </w:pPr>
          </w:p>
          <w:p w14:paraId="72F0B9EC" w14:textId="77777777" w:rsidR="00390D08" w:rsidRPr="007D462F" w:rsidRDefault="00390D08" w:rsidP="00390D08">
            <w:pPr>
              <w:pStyle w:val="TableParagraph"/>
              <w:rPr>
                <w:rFonts w:ascii="Wingdings" w:hAnsi="Wingdings" w:cs="Times New Roman"/>
              </w:rPr>
            </w:pPr>
          </w:p>
          <w:p w14:paraId="18197B0A" w14:textId="77777777" w:rsidR="00390D08" w:rsidRPr="007D462F" w:rsidRDefault="00390D08" w:rsidP="00390D08">
            <w:pPr>
              <w:pStyle w:val="TableParagraph"/>
              <w:ind w:left="616"/>
              <w:rPr>
                <w:rFonts w:ascii="Wingdings" w:hAnsi="Wingdings" w:cs="Times New Roman"/>
              </w:rPr>
            </w:pPr>
            <w:r w:rsidRPr="007D462F">
              <w:rPr>
                <w:rFonts w:ascii="Wingdings" w:hAnsi="Wingdings" w:cs="Times New Roman"/>
                <w:w w:val="261"/>
              </w:rPr>
              <w:t></w:t>
            </w:r>
          </w:p>
        </w:tc>
      </w:tr>
      <w:tr w:rsidR="00390D08" w:rsidRPr="000E598E" w14:paraId="23E40426" w14:textId="77777777" w:rsidTr="00390D08">
        <w:trPr>
          <w:trHeight w:val="1339"/>
        </w:trPr>
        <w:tc>
          <w:tcPr>
            <w:tcW w:w="1007" w:type="pct"/>
            <w:tcBorders>
              <w:top w:val="single" w:sz="4" w:space="0" w:color="FFFFFF" w:themeColor="background1"/>
              <w:bottom w:val="single" w:sz="4" w:space="0" w:color="FFFFFF" w:themeColor="background1"/>
              <w:right w:val="single" w:sz="4" w:space="0" w:color="808080"/>
            </w:tcBorders>
          </w:tcPr>
          <w:p w14:paraId="0AB62832" w14:textId="77777777" w:rsidR="00390D08" w:rsidRPr="000E598E" w:rsidRDefault="00390D08" w:rsidP="00390D08">
            <w:pPr>
              <w:pStyle w:val="TableParagraph"/>
              <w:spacing w:before="39"/>
              <w:ind w:left="115" w:right="102" w:hanging="4"/>
              <w:rPr>
                <w:rFonts w:ascii="Times New Roman" w:hAnsi="Times New Roman" w:cs="Times New Roman"/>
              </w:rPr>
            </w:pPr>
            <w:r w:rsidRPr="000E598E">
              <w:rPr>
                <w:rFonts w:ascii="Times New Roman" w:hAnsi="Times New Roman" w:cs="Times New Roman"/>
              </w:rPr>
              <w:t>Determining when genomics researchers need to seek an      investigational device exemption from the FDA (6)</w:t>
            </w:r>
          </w:p>
          <w:p w14:paraId="0930A99C" w14:textId="77777777" w:rsidR="00390D08" w:rsidRPr="000E598E" w:rsidRDefault="00390D08" w:rsidP="00390D08">
            <w:pPr>
              <w:pStyle w:val="TableParagraph"/>
              <w:spacing w:before="39"/>
              <w:ind w:left="115" w:right="102" w:hanging="4"/>
              <w:rPr>
                <w:rFonts w:ascii="Times New Roman" w:hAnsi="Times New Roman" w:cs="Times New Roman"/>
              </w:rPr>
            </w:pPr>
          </w:p>
        </w:tc>
        <w:tc>
          <w:tcPr>
            <w:tcW w:w="770" w:type="pct"/>
            <w:tcBorders>
              <w:top w:val="single" w:sz="4" w:space="0" w:color="FFFFFF" w:themeColor="background1"/>
              <w:left w:val="single" w:sz="4" w:space="0" w:color="808080"/>
              <w:bottom w:val="single" w:sz="4" w:space="0" w:color="FFFFFF" w:themeColor="background1"/>
              <w:right w:val="single" w:sz="4" w:space="0" w:color="808080"/>
            </w:tcBorders>
          </w:tcPr>
          <w:p w14:paraId="2AE775ED" w14:textId="77777777" w:rsidR="00390D08" w:rsidRPr="007D462F" w:rsidRDefault="00390D08" w:rsidP="00390D08">
            <w:pPr>
              <w:pStyle w:val="TableParagraph"/>
              <w:rPr>
                <w:rFonts w:ascii="Wingdings" w:hAnsi="Wingdings" w:cs="Times New Roman"/>
              </w:rPr>
            </w:pPr>
          </w:p>
          <w:p w14:paraId="0CA3DE0A" w14:textId="77777777" w:rsidR="00390D08" w:rsidRPr="007D462F" w:rsidRDefault="00390D08" w:rsidP="00390D08">
            <w:pPr>
              <w:pStyle w:val="TableParagraph"/>
              <w:rPr>
                <w:rFonts w:ascii="Wingdings" w:hAnsi="Wingdings" w:cs="Times New Roman"/>
              </w:rPr>
            </w:pPr>
          </w:p>
          <w:p w14:paraId="0589F06A" w14:textId="77777777" w:rsidR="00390D08" w:rsidRPr="007D462F" w:rsidRDefault="00390D08" w:rsidP="00390D08">
            <w:pPr>
              <w:pStyle w:val="TableParagraph"/>
              <w:rPr>
                <w:rFonts w:ascii="Wingdings" w:hAnsi="Wingdings" w:cs="Times New Roman"/>
              </w:rPr>
            </w:pPr>
          </w:p>
          <w:p w14:paraId="17D8D0A0" w14:textId="77777777" w:rsidR="00390D08" w:rsidRPr="007D462F" w:rsidRDefault="00390D08" w:rsidP="00390D08">
            <w:pPr>
              <w:pStyle w:val="TableParagraph"/>
              <w:rPr>
                <w:rFonts w:ascii="Wingdings" w:hAnsi="Wingdings" w:cs="Times New Roman"/>
              </w:rPr>
            </w:pPr>
          </w:p>
          <w:p w14:paraId="73C853DA" w14:textId="77777777" w:rsidR="00390D08" w:rsidRPr="007D462F" w:rsidRDefault="00390D08" w:rsidP="00390D08">
            <w:pPr>
              <w:pStyle w:val="TableParagraph"/>
              <w:spacing w:before="210"/>
              <w:ind w:left="616"/>
              <w:rPr>
                <w:rFonts w:ascii="Wingdings" w:hAnsi="Wingdings" w:cs="Times New Roman"/>
              </w:rPr>
            </w:pPr>
            <w:r w:rsidRPr="007D462F">
              <w:rPr>
                <w:rFonts w:ascii="Wingdings" w:hAnsi="Wingdings" w:cs="Times New Roman"/>
                <w:w w:val="261"/>
              </w:rPr>
              <w:t></w:t>
            </w:r>
          </w:p>
        </w:tc>
        <w:tc>
          <w:tcPr>
            <w:tcW w:w="770" w:type="pct"/>
            <w:tcBorders>
              <w:top w:val="single" w:sz="4" w:space="0" w:color="FFFFFF" w:themeColor="background1"/>
              <w:left w:val="single" w:sz="4" w:space="0" w:color="808080"/>
              <w:bottom w:val="single" w:sz="4" w:space="0" w:color="FFFFFF" w:themeColor="background1"/>
              <w:right w:val="single" w:sz="4" w:space="0" w:color="808080"/>
            </w:tcBorders>
          </w:tcPr>
          <w:p w14:paraId="6745C835" w14:textId="77777777" w:rsidR="00390D08" w:rsidRPr="007D462F" w:rsidRDefault="00390D08" w:rsidP="00390D08">
            <w:pPr>
              <w:pStyle w:val="TableParagraph"/>
              <w:rPr>
                <w:rFonts w:ascii="Wingdings" w:hAnsi="Wingdings" w:cs="Times New Roman"/>
              </w:rPr>
            </w:pPr>
          </w:p>
          <w:p w14:paraId="7B1E7663" w14:textId="77777777" w:rsidR="00390D08" w:rsidRPr="007D462F" w:rsidRDefault="00390D08" w:rsidP="00390D08">
            <w:pPr>
              <w:pStyle w:val="TableParagraph"/>
              <w:rPr>
                <w:rFonts w:ascii="Wingdings" w:hAnsi="Wingdings" w:cs="Times New Roman"/>
              </w:rPr>
            </w:pPr>
          </w:p>
          <w:p w14:paraId="5AB0ABB3" w14:textId="77777777" w:rsidR="00390D08" w:rsidRPr="007D462F" w:rsidRDefault="00390D08" w:rsidP="00390D08">
            <w:pPr>
              <w:pStyle w:val="TableParagraph"/>
              <w:rPr>
                <w:rFonts w:ascii="Wingdings" w:hAnsi="Wingdings" w:cs="Times New Roman"/>
              </w:rPr>
            </w:pPr>
          </w:p>
          <w:p w14:paraId="46B7D60E" w14:textId="77777777" w:rsidR="00390D08" w:rsidRPr="007D462F" w:rsidRDefault="00390D08" w:rsidP="00390D08">
            <w:pPr>
              <w:pStyle w:val="TableParagraph"/>
              <w:rPr>
                <w:rFonts w:ascii="Wingdings" w:hAnsi="Wingdings" w:cs="Times New Roman"/>
              </w:rPr>
            </w:pPr>
          </w:p>
          <w:p w14:paraId="159BC3BC" w14:textId="77777777" w:rsidR="00390D08" w:rsidRPr="007D462F" w:rsidRDefault="00390D08" w:rsidP="00390D08">
            <w:pPr>
              <w:pStyle w:val="TableParagraph"/>
              <w:spacing w:before="210"/>
              <w:ind w:left="614"/>
              <w:rPr>
                <w:rFonts w:ascii="Wingdings" w:hAnsi="Wingdings" w:cs="Times New Roman"/>
              </w:rPr>
            </w:pPr>
            <w:r w:rsidRPr="007D462F">
              <w:rPr>
                <w:rFonts w:ascii="Wingdings" w:hAnsi="Wingdings" w:cs="Times New Roman"/>
                <w:w w:val="261"/>
              </w:rPr>
              <w:t></w:t>
            </w:r>
          </w:p>
        </w:tc>
        <w:tc>
          <w:tcPr>
            <w:tcW w:w="770" w:type="pct"/>
            <w:tcBorders>
              <w:top w:val="single" w:sz="4" w:space="0" w:color="FFFFFF" w:themeColor="background1"/>
              <w:left w:val="single" w:sz="4" w:space="0" w:color="808080"/>
              <w:bottom w:val="single" w:sz="4" w:space="0" w:color="FFFFFF" w:themeColor="background1"/>
              <w:right w:val="single" w:sz="4" w:space="0" w:color="808080"/>
            </w:tcBorders>
          </w:tcPr>
          <w:p w14:paraId="13B0C550" w14:textId="77777777" w:rsidR="00390D08" w:rsidRPr="007D462F" w:rsidRDefault="00390D08" w:rsidP="00390D08">
            <w:pPr>
              <w:pStyle w:val="TableParagraph"/>
              <w:rPr>
                <w:rFonts w:ascii="Wingdings" w:hAnsi="Wingdings" w:cs="Times New Roman"/>
              </w:rPr>
            </w:pPr>
          </w:p>
          <w:p w14:paraId="7F8E4282" w14:textId="77777777" w:rsidR="00390D08" w:rsidRPr="007D462F" w:rsidRDefault="00390D08" w:rsidP="00390D08">
            <w:pPr>
              <w:pStyle w:val="TableParagraph"/>
              <w:rPr>
                <w:rFonts w:ascii="Wingdings" w:hAnsi="Wingdings" w:cs="Times New Roman"/>
              </w:rPr>
            </w:pPr>
          </w:p>
          <w:p w14:paraId="0F9A7B20" w14:textId="77777777" w:rsidR="00390D08" w:rsidRPr="007D462F" w:rsidRDefault="00390D08" w:rsidP="00390D08">
            <w:pPr>
              <w:pStyle w:val="TableParagraph"/>
              <w:rPr>
                <w:rFonts w:ascii="Wingdings" w:hAnsi="Wingdings" w:cs="Times New Roman"/>
              </w:rPr>
            </w:pPr>
          </w:p>
          <w:p w14:paraId="347244E1" w14:textId="77777777" w:rsidR="00390D08" w:rsidRPr="007D462F" w:rsidRDefault="00390D08" w:rsidP="00390D08">
            <w:pPr>
              <w:pStyle w:val="TableParagraph"/>
              <w:rPr>
                <w:rFonts w:ascii="Wingdings" w:hAnsi="Wingdings" w:cs="Times New Roman"/>
              </w:rPr>
            </w:pPr>
          </w:p>
          <w:p w14:paraId="1EC945CE" w14:textId="77777777" w:rsidR="00390D08" w:rsidRPr="007D462F" w:rsidRDefault="00390D08" w:rsidP="00390D08">
            <w:pPr>
              <w:pStyle w:val="TableParagraph"/>
              <w:spacing w:before="210"/>
              <w:ind w:left="617"/>
              <w:rPr>
                <w:rFonts w:ascii="Wingdings" w:hAnsi="Wingdings" w:cs="Times New Roman"/>
              </w:rPr>
            </w:pPr>
            <w:r w:rsidRPr="007D462F">
              <w:rPr>
                <w:rFonts w:ascii="Wingdings" w:hAnsi="Wingdings" w:cs="Times New Roman"/>
                <w:w w:val="261"/>
              </w:rPr>
              <w:t></w:t>
            </w:r>
          </w:p>
        </w:tc>
        <w:tc>
          <w:tcPr>
            <w:tcW w:w="771" w:type="pct"/>
            <w:tcBorders>
              <w:top w:val="single" w:sz="4" w:space="0" w:color="FFFFFF" w:themeColor="background1"/>
              <w:left w:val="single" w:sz="4" w:space="0" w:color="808080"/>
              <w:bottom w:val="single" w:sz="4" w:space="0" w:color="FFFFFF" w:themeColor="background1"/>
              <w:right w:val="single" w:sz="4" w:space="0" w:color="808080"/>
            </w:tcBorders>
          </w:tcPr>
          <w:p w14:paraId="2A87B00D" w14:textId="77777777" w:rsidR="00390D08" w:rsidRPr="007D462F" w:rsidRDefault="00390D08" w:rsidP="00390D08">
            <w:pPr>
              <w:pStyle w:val="TableParagraph"/>
              <w:rPr>
                <w:rFonts w:ascii="Wingdings" w:hAnsi="Wingdings" w:cs="Times New Roman"/>
              </w:rPr>
            </w:pPr>
          </w:p>
          <w:p w14:paraId="3279AFC0" w14:textId="77777777" w:rsidR="00390D08" w:rsidRPr="007D462F" w:rsidRDefault="00390D08" w:rsidP="00390D08">
            <w:pPr>
              <w:pStyle w:val="TableParagraph"/>
              <w:rPr>
                <w:rFonts w:ascii="Wingdings" w:hAnsi="Wingdings" w:cs="Times New Roman"/>
              </w:rPr>
            </w:pPr>
          </w:p>
          <w:p w14:paraId="0158281A" w14:textId="77777777" w:rsidR="00390D08" w:rsidRPr="007D462F" w:rsidRDefault="00390D08" w:rsidP="00390D08">
            <w:pPr>
              <w:pStyle w:val="TableParagraph"/>
              <w:rPr>
                <w:rFonts w:ascii="Wingdings" w:hAnsi="Wingdings" w:cs="Times New Roman"/>
              </w:rPr>
            </w:pPr>
          </w:p>
          <w:p w14:paraId="2E072EA2" w14:textId="77777777" w:rsidR="00390D08" w:rsidRPr="007D462F" w:rsidRDefault="00390D08" w:rsidP="00390D08">
            <w:pPr>
              <w:pStyle w:val="TableParagraph"/>
              <w:rPr>
                <w:rFonts w:ascii="Wingdings" w:hAnsi="Wingdings" w:cs="Times New Roman"/>
              </w:rPr>
            </w:pPr>
          </w:p>
          <w:p w14:paraId="6494D7BD" w14:textId="77777777" w:rsidR="00390D08" w:rsidRPr="007D462F" w:rsidRDefault="00390D08" w:rsidP="00390D08">
            <w:pPr>
              <w:pStyle w:val="TableParagraph"/>
              <w:spacing w:before="210"/>
              <w:ind w:left="616"/>
              <w:rPr>
                <w:rFonts w:ascii="Wingdings" w:hAnsi="Wingdings" w:cs="Times New Roman"/>
              </w:rPr>
            </w:pPr>
            <w:r w:rsidRPr="007D462F">
              <w:rPr>
                <w:rFonts w:ascii="Wingdings" w:hAnsi="Wingdings" w:cs="Times New Roman"/>
                <w:w w:val="261"/>
              </w:rPr>
              <w:t></w:t>
            </w:r>
          </w:p>
        </w:tc>
        <w:tc>
          <w:tcPr>
            <w:tcW w:w="912" w:type="pct"/>
            <w:tcBorders>
              <w:top w:val="single" w:sz="4" w:space="0" w:color="FFFFFF" w:themeColor="background1"/>
              <w:left w:val="single" w:sz="4" w:space="0" w:color="808080"/>
              <w:bottom w:val="single" w:sz="4" w:space="0" w:color="FFFFFF" w:themeColor="background1"/>
            </w:tcBorders>
          </w:tcPr>
          <w:p w14:paraId="3D255FAA" w14:textId="77777777" w:rsidR="00390D08" w:rsidRPr="007D462F" w:rsidRDefault="00390D08" w:rsidP="00390D08">
            <w:pPr>
              <w:pStyle w:val="TableParagraph"/>
              <w:rPr>
                <w:rFonts w:ascii="Wingdings" w:hAnsi="Wingdings" w:cs="Times New Roman"/>
              </w:rPr>
            </w:pPr>
          </w:p>
          <w:p w14:paraId="5DD3D16D" w14:textId="77777777" w:rsidR="00390D08" w:rsidRPr="007D462F" w:rsidRDefault="00390D08" w:rsidP="00390D08">
            <w:pPr>
              <w:pStyle w:val="TableParagraph"/>
              <w:rPr>
                <w:rFonts w:ascii="Wingdings" w:hAnsi="Wingdings" w:cs="Times New Roman"/>
              </w:rPr>
            </w:pPr>
          </w:p>
          <w:p w14:paraId="2216262E" w14:textId="77777777" w:rsidR="00390D08" w:rsidRPr="007D462F" w:rsidRDefault="00390D08" w:rsidP="00390D08">
            <w:pPr>
              <w:pStyle w:val="TableParagraph"/>
              <w:rPr>
                <w:rFonts w:ascii="Wingdings" w:hAnsi="Wingdings" w:cs="Times New Roman"/>
              </w:rPr>
            </w:pPr>
          </w:p>
          <w:p w14:paraId="46C3758C" w14:textId="77777777" w:rsidR="00390D08" w:rsidRPr="007D462F" w:rsidRDefault="00390D08" w:rsidP="00390D08">
            <w:pPr>
              <w:pStyle w:val="TableParagraph"/>
              <w:rPr>
                <w:rFonts w:ascii="Wingdings" w:hAnsi="Wingdings" w:cs="Times New Roman"/>
              </w:rPr>
            </w:pPr>
          </w:p>
          <w:p w14:paraId="53815699" w14:textId="77777777" w:rsidR="00390D08" w:rsidRPr="007D462F" w:rsidRDefault="00390D08" w:rsidP="00390D08">
            <w:pPr>
              <w:pStyle w:val="TableParagraph"/>
              <w:spacing w:before="210"/>
              <w:ind w:left="616"/>
              <w:rPr>
                <w:rFonts w:ascii="Wingdings" w:hAnsi="Wingdings" w:cs="Times New Roman"/>
              </w:rPr>
            </w:pPr>
            <w:r w:rsidRPr="007D462F">
              <w:rPr>
                <w:rFonts w:ascii="Wingdings" w:hAnsi="Wingdings" w:cs="Times New Roman"/>
                <w:w w:val="261"/>
              </w:rPr>
              <w:t></w:t>
            </w:r>
          </w:p>
        </w:tc>
      </w:tr>
      <w:tr w:rsidR="00390D08" w:rsidRPr="000E598E" w14:paraId="7FD82B14" w14:textId="77777777" w:rsidTr="00390D08">
        <w:trPr>
          <w:trHeight w:val="628"/>
        </w:trPr>
        <w:tc>
          <w:tcPr>
            <w:tcW w:w="1007" w:type="pct"/>
            <w:tcBorders>
              <w:top w:val="single" w:sz="4" w:space="0" w:color="FFFFFF" w:themeColor="background1"/>
              <w:bottom w:val="single" w:sz="4" w:space="0" w:color="FFFFFF" w:themeColor="background1"/>
              <w:right w:val="single" w:sz="4" w:space="0" w:color="808080"/>
            </w:tcBorders>
          </w:tcPr>
          <w:p w14:paraId="7D7FF41A" w14:textId="77777777" w:rsidR="00390D08" w:rsidRPr="000E598E" w:rsidRDefault="00390D08" w:rsidP="00390D08">
            <w:pPr>
              <w:pStyle w:val="TableParagraph"/>
              <w:spacing w:before="39"/>
              <w:ind w:left="115" w:right="101"/>
              <w:rPr>
                <w:rFonts w:ascii="Times New Roman" w:hAnsi="Times New Roman" w:cs="Times New Roman"/>
              </w:rPr>
            </w:pPr>
            <w:r w:rsidRPr="000E598E">
              <w:rPr>
                <w:rFonts w:ascii="Times New Roman" w:hAnsi="Times New Roman" w:cs="Times New Roman"/>
              </w:rPr>
              <w:t xml:space="preserve">Clarifying the law governing genomic research </w:t>
            </w:r>
            <w:r w:rsidRPr="000E598E">
              <w:rPr>
                <w:rFonts w:ascii="Times New Roman" w:hAnsi="Times New Roman" w:cs="Times New Roman"/>
              </w:rPr>
              <w:lastRenderedPageBreak/>
              <w:t>by private companies (7)</w:t>
            </w:r>
          </w:p>
          <w:p w14:paraId="30C48288" w14:textId="77777777" w:rsidR="00390D08" w:rsidRPr="000E598E" w:rsidRDefault="00390D08" w:rsidP="00390D08">
            <w:pPr>
              <w:pStyle w:val="TableParagraph"/>
              <w:spacing w:before="39"/>
              <w:ind w:left="115" w:right="101"/>
              <w:rPr>
                <w:rFonts w:ascii="Times New Roman" w:hAnsi="Times New Roman" w:cs="Times New Roman"/>
              </w:rPr>
            </w:pPr>
          </w:p>
        </w:tc>
        <w:tc>
          <w:tcPr>
            <w:tcW w:w="770" w:type="pct"/>
            <w:tcBorders>
              <w:top w:val="single" w:sz="4" w:space="0" w:color="FFFFFF" w:themeColor="background1"/>
              <w:left w:val="single" w:sz="4" w:space="0" w:color="808080"/>
              <w:bottom w:val="single" w:sz="4" w:space="0" w:color="FFFFFF" w:themeColor="background1"/>
              <w:right w:val="single" w:sz="4" w:space="0" w:color="808080"/>
            </w:tcBorders>
          </w:tcPr>
          <w:p w14:paraId="7DD06342" w14:textId="77777777" w:rsidR="00390D08" w:rsidRPr="007D462F" w:rsidRDefault="00390D08" w:rsidP="00390D08">
            <w:pPr>
              <w:pStyle w:val="TableParagraph"/>
              <w:rPr>
                <w:rFonts w:ascii="Wingdings" w:hAnsi="Wingdings" w:cs="Times New Roman"/>
              </w:rPr>
            </w:pPr>
          </w:p>
          <w:p w14:paraId="3E7CE299" w14:textId="77777777" w:rsidR="00390D08" w:rsidRPr="007D462F" w:rsidRDefault="00390D08" w:rsidP="00390D08">
            <w:pPr>
              <w:pStyle w:val="TableParagraph"/>
              <w:rPr>
                <w:rFonts w:ascii="Wingdings" w:hAnsi="Wingdings" w:cs="Times New Roman"/>
              </w:rPr>
            </w:pPr>
          </w:p>
          <w:p w14:paraId="580DD8BA" w14:textId="77777777" w:rsidR="00390D08" w:rsidRPr="007D462F" w:rsidRDefault="00390D08" w:rsidP="00390D08">
            <w:pPr>
              <w:pStyle w:val="TableParagraph"/>
              <w:rPr>
                <w:rFonts w:ascii="Wingdings" w:hAnsi="Wingdings" w:cs="Times New Roman"/>
              </w:rPr>
            </w:pPr>
          </w:p>
          <w:p w14:paraId="26404CE9" w14:textId="77777777" w:rsidR="00390D08" w:rsidRPr="007D462F" w:rsidRDefault="00390D08" w:rsidP="00390D08">
            <w:pPr>
              <w:pStyle w:val="TableParagraph"/>
              <w:rPr>
                <w:rFonts w:ascii="Wingdings" w:hAnsi="Wingdings" w:cs="Times New Roman"/>
              </w:rPr>
            </w:pPr>
          </w:p>
          <w:p w14:paraId="0BD34B5B" w14:textId="77777777" w:rsidR="00390D08" w:rsidRPr="007D462F" w:rsidRDefault="00390D08" w:rsidP="00390D08">
            <w:pPr>
              <w:pStyle w:val="TableParagraph"/>
              <w:ind w:left="616"/>
              <w:rPr>
                <w:rFonts w:ascii="Wingdings" w:hAnsi="Wingdings" w:cs="Times New Roman"/>
              </w:rPr>
            </w:pPr>
            <w:r w:rsidRPr="007D462F">
              <w:rPr>
                <w:rFonts w:ascii="Wingdings" w:hAnsi="Wingdings" w:cs="Times New Roman"/>
                <w:w w:val="261"/>
              </w:rPr>
              <w:t></w:t>
            </w:r>
          </w:p>
        </w:tc>
        <w:tc>
          <w:tcPr>
            <w:tcW w:w="770" w:type="pct"/>
            <w:tcBorders>
              <w:top w:val="single" w:sz="4" w:space="0" w:color="FFFFFF" w:themeColor="background1"/>
              <w:left w:val="single" w:sz="4" w:space="0" w:color="808080"/>
              <w:bottom w:val="single" w:sz="4" w:space="0" w:color="FFFFFF" w:themeColor="background1"/>
              <w:right w:val="single" w:sz="4" w:space="0" w:color="808080"/>
            </w:tcBorders>
          </w:tcPr>
          <w:p w14:paraId="43FEAB30" w14:textId="77777777" w:rsidR="00390D08" w:rsidRPr="007D462F" w:rsidRDefault="00390D08" w:rsidP="00390D08">
            <w:pPr>
              <w:pStyle w:val="TableParagraph"/>
              <w:rPr>
                <w:rFonts w:ascii="Wingdings" w:hAnsi="Wingdings" w:cs="Times New Roman"/>
              </w:rPr>
            </w:pPr>
          </w:p>
          <w:p w14:paraId="1BFA3512" w14:textId="77777777" w:rsidR="00390D08" w:rsidRPr="007D462F" w:rsidRDefault="00390D08" w:rsidP="00390D08">
            <w:pPr>
              <w:pStyle w:val="TableParagraph"/>
              <w:rPr>
                <w:rFonts w:ascii="Wingdings" w:hAnsi="Wingdings" w:cs="Times New Roman"/>
              </w:rPr>
            </w:pPr>
          </w:p>
          <w:p w14:paraId="68D2A4D7" w14:textId="77777777" w:rsidR="00390D08" w:rsidRPr="007D462F" w:rsidRDefault="00390D08" w:rsidP="00390D08">
            <w:pPr>
              <w:pStyle w:val="TableParagraph"/>
              <w:rPr>
                <w:rFonts w:ascii="Wingdings" w:hAnsi="Wingdings" w:cs="Times New Roman"/>
              </w:rPr>
            </w:pPr>
          </w:p>
          <w:p w14:paraId="740AB9DF" w14:textId="77777777" w:rsidR="00390D08" w:rsidRPr="007D462F" w:rsidRDefault="00390D08" w:rsidP="00390D08">
            <w:pPr>
              <w:pStyle w:val="TableParagraph"/>
              <w:rPr>
                <w:rFonts w:ascii="Wingdings" w:hAnsi="Wingdings" w:cs="Times New Roman"/>
              </w:rPr>
            </w:pPr>
          </w:p>
          <w:p w14:paraId="5A89A42F" w14:textId="77777777" w:rsidR="00390D08" w:rsidRPr="007D462F" w:rsidRDefault="00390D08" w:rsidP="00390D08">
            <w:pPr>
              <w:pStyle w:val="TableParagraph"/>
              <w:ind w:left="614"/>
              <w:rPr>
                <w:rFonts w:ascii="Wingdings" w:hAnsi="Wingdings" w:cs="Times New Roman"/>
              </w:rPr>
            </w:pPr>
            <w:r w:rsidRPr="007D462F">
              <w:rPr>
                <w:rFonts w:ascii="Wingdings" w:hAnsi="Wingdings" w:cs="Times New Roman"/>
                <w:w w:val="261"/>
              </w:rPr>
              <w:t></w:t>
            </w:r>
          </w:p>
        </w:tc>
        <w:tc>
          <w:tcPr>
            <w:tcW w:w="770" w:type="pct"/>
            <w:tcBorders>
              <w:top w:val="single" w:sz="4" w:space="0" w:color="FFFFFF" w:themeColor="background1"/>
              <w:left w:val="single" w:sz="4" w:space="0" w:color="808080"/>
              <w:bottom w:val="single" w:sz="4" w:space="0" w:color="FFFFFF" w:themeColor="background1"/>
              <w:right w:val="single" w:sz="4" w:space="0" w:color="808080"/>
            </w:tcBorders>
          </w:tcPr>
          <w:p w14:paraId="6D6C88CC" w14:textId="77777777" w:rsidR="00390D08" w:rsidRPr="007D462F" w:rsidRDefault="00390D08" w:rsidP="00390D08">
            <w:pPr>
              <w:pStyle w:val="TableParagraph"/>
              <w:rPr>
                <w:rFonts w:ascii="Wingdings" w:hAnsi="Wingdings" w:cs="Times New Roman"/>
              </w:rPr>
            </w:pPr>
          </w:p>
          <w:p w14:paraId="77C8DF42" w14:textId="77777777" w:rsidR="00390D08" w:rsidRPr="007D462F" w:rsidRDefault="00390D08" w:rsidP="00390D08">
            <w:pPr>
              <w:pStyle w:val="TableParagraph"/>
              <w:rPr>
                <w:rFonts w:ascii="Wingdings" w:hAnsi="Wingdings" w:cs="Times New Roman"/>
              </w:rPr>
            </w:pPr>
          </w:p>
          <w:p w14:paraId="7029EF91" w14:textId="77777777" w:rsidR="00390D08" w:rsidRPr="007D462F" w:rsidRDefault="00390D08" w:rsidP="00390D08">
            <w:pPr>
              <w:pStyle w:val="TableParagraph"/>
              <w:rPr>
                <w:rFonts w:ascii="Wingdings" w:hAnsi="Wingdings" w:cs="Times New Roman"/>
              </w:rPr>
            </w:pPr>
          </w:p>
          <w:p w14:paraId="13D892FA" w14:textId="77777777" w:rsidR="00390D08" w:rsidRPr="007D462F" w:rsidRDefault="00390D08" w:rsidP="00390D08">
            <w:pPr>
              <w:pStyle w:val="TableParagraph"/>
              <w:rPr>
                <w:rFonts w:ascii="Wingdings" w:hAnsi="Wingdings" w:cs="Times New Roman"/>
              </w:rPr>
            </w:pPr>
          </w:p>
          <w:p w14:paraId="768B39B0" w14:textId="77777777" w:rsidR="00390D08" w:rsidRPr="007D462F" w:rsidRDefault="00390D08" w:rsidP="00390D08">
            <w:pPr>
              <w:pStyle w:val="TableParagraph"/>
              <w:ind w:left="617"/>
              <w:rPr>
                <w:rFonts w:ascii="Wingdings" w:hAnsi="Wingdings" w:cs="Times New Roman"/>
              </w:rPr>
            </w:pPr>
            <w:r w:rsidRPr="007D462F">
              <w:rPr>
                <w:rFonts w:ascii="Wingdings" w:hAnsi="Wingdings" w:cs="Times New Roman"/>
                <w:w w:val="261"/>
              </w:rPr>
              <w:t></w:t>
            </w:r>
          </w:p>
        </w:tc>
        <w:tc>
          <w:tcPr>
            <w:tcW w:w="771" w:type="pct"/>
            <w:tcBorders>
              <w:top w:val="single" w:sz="4" w:space="0" w:color="FFFFFF" w:themeColor="background1"/>
              <w:left w:val="single" w:sz="4" w:space="0" w:color="808080"/>
              <w:bottom w:val="single" w:sz="4" w:space="0" w:color="FFFFFF" w:themeColor="background1"/>
              <w:right w:val="single" w:sz="4" w:space="0" w:color="808080"/>
            </w:tcBorders>
          </w:tcPr>
          <w:p w14:paraId="56310FF8" w14:textId="77777777" w:rsidR="00390D08" w:rsidRPr="007D462F" w:rsidRDefault="00390D08" w:rsidP="00390D08">
            <w:pPr>
              <w:pStyle w:val="TableParagraph"/>
              <w:rPr>
                <w:rFonts w:ascii="Wingdings" w:hAnsi="Wingdings" w:cs="Times New Roman"/>
              </w:rPr>
            </w:pPr>
          </w:p>
          <w:p w14:paraId="333E80D3" w14:textId="77777777" w:rsidR="00390D08" w:rsidRPr="007D462F" w:rsidRDefault="00390D08" w:rsidP="00390D08">
            <w:pPr>
              <w:pStyle w:val="TableParagraph"/>
              <w:rPr>
                <w:rFonts w:ascii="Wingdings" w:hAnsi="Wingdings" w:cs="Times New Roman"/>
              </w:rPr>
            </w:pPr>
          </w:p>
          <w:p w14:paraId="7FE0EF6C" w14:textId="77777777" w:rsidR="00390D08" w:rsidRPr="007D462F" w:rsidRDefault="00390D08" w:rsidP="00390D08">
            <w:pPr>
              <w:pStyle w:val="TableParagraph"/>
              <w:rPr>
                <w:rFonts w:ascii="Wingdings" w:hAnsi="Wingdings" w:cs="Times New Roman"/>
              </w:rPr>
            </w:pPr>
          </w:p>
          <w:p w14:paraId="734DFB17" w14:textId="77777777" w:rsidR="00390D08" w:rsidRPr="007D462F" w:rsidRDefault="00390D08" w:rsidP="00390D08">
            <w:pPr>
              <w:pStyle w:val="TableParagraph"/>
              <w:rPr>
                <w:rFonts w:ascii="Wingdings" w:hAnsi="Wingdings" w:cs="Times New Roman"/>
              </w:rPr>
            </w:pPr>
          </w:p>
          <w:p w14:paraId="11A6A11D" w14:textId="77777777" w:rsidR="00390D08" w:rsidRPr="007D462F" w:rsidRDefault="00390D08" w:rsidP="00390D08">
            <w:pPr>
              <w:pStyle w:val="TableParagraph"/>
              <w:ind w:left="616"/>
              <w:rPr>
                <w:rFonts w:ascii="Wingdings" w:hAnsi="Wingdings" w:cs="Times New Roman"/>
              </w:rPr>
            </w:pPr>
            <w:r w:rsidRPr="007D462F">
              <w:rPr>
                <w:rFonts w:ascii="Wingdings" w:hAnsi="Wingdings" w:cs="Times New Roman"/>
                <w:w w:val="261"/>
              </w:rPr>
              <w:t></w:t>
            </w:r>
          </w:p>
        </w:tc>
        <w:tc>
          <w:tcPr>
            <w:tcW w:w="912" w:type="pct"/>
            <w:tcBorders>
              <w:top w:val="single" w:sz="4" w:space="0" w:color="FFFFFF" w:themeColor="background1"/>
              <w:left w:val="single" w:sz="4" w:space="0" w:color="808080"/>
              <w:bottom w:val="single" w:sz="4" w:space="0" w:color="FFFFFF" w:themeColor="background1"/>
            </w:tcBorders>
          </w:tcPr>
          <w:p w14:paraId="407F7D79" w14:textId="77777777" w:rsidR="00390D08" w:rsidRPr="007D462F" w:rsidRDefault="00390D08" w:rsidP="00390D08">
            <w:pPr>
              <w:pStyle w:val="TableParagraph"/>
              <w:rPr>
                <w:rFonts w:ascii="Wingdings" w:hAnsi="Wingdings" w:cs="Times New Roman"/>
              </w:rPr>
            </w:pPr>
          </w:p>
          <w:p w14:paraId="75FD5DAD" w14:textId="77777777" w:rsidR="00390D08" w:rsidRPr="007D462F" w:rsidRDefault="00390D08" w:rsidP="00390D08">
            <w:pPr>
              <w:pStyle w:val="TableParagraph"/>
              <w:rPr>
                <w:rFonts w:ascii="Wingdings" w:hAnsi="Wingdings" w:cs="Times New Roman"/>
              </w:rPr>
            </w:pPr>
          </w:p>
          <w:p w14:paraId="13FFA412" w14:textId="77777777" w:rsidR="00390D08" w:rsidRPr="007D462F" w:rsidRDefault="00390D08" w:rsidP="00390D08">
            <w:pPr>
              <w:pStyle w:val="TableParagraph"/>
              <w:rPr>
                <w:rFonts w:ascii="Wingdings" w:hAnsi="Wingdings" w:cs="Times New Roman"/>
              </w:rPr>
            </w:pPr>
          </w:p>
          <w:p w14:paraId="51460182" w14:textId="77777777" w:rsidR="00390D08" w:rsidRPr="007D462F" w:rsidRDefault="00390D08" w:rsidP="00390D08">
            <w:pPr>
              <w:pStyle w:val="TableParagraph"/>
              <w:rPr>
                <w:rFonts w:ascii="Wingdings" w:hAnsi="Wingdings" w:cs="Times New Roman"/>
              </w:rPr>
            </w:pPr>
          </w:p>
          <w:p w14:paraId="05B4B032" w14:textId="77777777" w:rsidR="00390D08" w:rsidRPr="007D462F" w:rsidRDefault="00390D08" w:rsidP="00390D08">
            <w:pPr>
              <w:pStyle w:val="TableParagraph"/>
              <w:ind w:left="616"/>
              <w:rPr>
                <w:rFonts w:ascii="Wingdings" w:hAnsi="Wingdings" w:cs="Times New Roman"/>
              </w:rPr>
            </w:pPr>
            <w:r w:rsidRPr="007D462F">
              <w:rPr>
                <w:rFonts w:ascii="Wingdings" w:hAnsi="Wingdings" w:cs="Times New Roman"/>
                <w:w w:val="261"/>
              </w:rPr>
              <w:t></w:t>
            </w:r>
          </w:p>
        </w:tc>
      </w:tr>
      <w:tr w:rsidR="00390D08" w:rsidRPr="000E598E" w14:paraId="0DAF380B" w14:textId="77777777" w:rsidTr="00390D08">
        <w:trPr>
          <w:trHeight w:val="58"/>
        </w:trPr>
        <w:tc>
          <w:tcPr>
            <w:tcW w:w="1007" w:type="pct"/>
            <w:tcBorders>
              <w:top w:val="single" w:sz="4" w:space="0" w:color="FFFFFF" w:themeColor="background1"/>
              <w:bottom w:val="single" w:sz="4" w:space="0" w:color="FFFFFF" w:themeColor="background1"/>
              <w:right w:val="single" w:sz="4" w:space="0" w:color="808080"/>
            </w:tcBorders>
          </w:tcPr>
          <w:p w14:paraId="22F991F5" w14:textId="77777777" w:rsidR="00390D08" w:rsidRPr="000E598E" w:rsidRDefault="00390D08" w:rsidP="00390D08">
            <w:pPr>
              <w:pStyle w:val="TableParagraph"/>
              <w:spacing w:before="40"/>
              <w:ind w:left="115" w:right="103" w:hanging="3"/>
              <w:rPr>
                <w:rFonts w:ascii="Times New Roman" w:hAnsi="Times New Roman" w:cs="Times New Roman"/>
              </w:rPr>
            </w:pPr>
            <w:r w:rsidRPr="000E598E">
              <w:rPr>
                <w:rFonts w:ascii="Times New Roman" w:hAnsi="Times New Roman" w:cs="Times New Roman"/>
              </w:rPr>
              <w:lastRenderedPageBreak/>
              <w:t>Determining what laws and norms should apply to companies offering direct-to- consumer (DTC) genomic testing services and research (8)</w:t>
            </w:r>
          </w:p>
          <w:p w14:paraId="5B6128DD" w14:textId="77777777" w:rsidR="00390D08" w:rsidRPr="000E598E" w:rsidRDefault="00390D08" w:rsidP="00390D08">
            <w:pPr>
              <w:pStyle w:val="TableParagraph"/>
              <w:spacing w:before="40"/>
              <w:ind w:left="115" w:right="103" w:hanging="3"/>
              <w:rPr>
                <w:rFonts w:ascii="Times New Roman" w:hAnsi="Times New Roman" w:cs="Times New Roman"/>
              </w:rPr>
            </w:pPr>
          </w:p>
        </w:tc>
        <w:tc>
          <w:tcPr>
            <w:tcW w:w="770" w:type="pct"/>
            <w:tcBorders>
              <w:top w:val="single" w:sz="4" w:space="0" w:color="FFFFFF" w:themeColor="background1"/>
              <w:left w:val="single" w:sz="4" w:space="0" w:color="808080"/>
              <w:bottom w:val="single" w:sz="4" w:space="0" w:color="FFFFFF" w:themeColor="background1"/>
              <w:right w:val="single" w:sz="4" w:space="0" w:color="808080"/>
            </w:tcBorders>
          </w:tcPr>
          <w:p w14:paraId="39697D5A" w14:textId="77777777" w:rsidR="00390D08" w:rsidRPr="007D462F" w:rsidRDefault="00390D08" w:rsidP="00390D08">
            <w:pPr>
              <w:pStyle w:val="TableParagraph"/>
              <w:rPr>
                <w:rFonts w:ascii="Wingdings" w:hAnsi="Wingdings" w:cs="Times New Roman"/>
              </w:rPr>
            </w:pPr>
          </w:p>
          <w:p w14:paraId="1EFAC216" w14:textId="77777777" w:rsidR="00390D08" w:rsidRPr="007D462F" w:rsidRDefault="00390D08" w:rsidP="00390D08">
            <w:pPr>
              <w:pStyle w:val="TableParagraph"/>
              <w:rPr>
                <w:rFonts w:ascii="Wingdings" w:hAnsi="Wingdings" w:cs="Times New Roman"/>
              </w:rPr>
            </w:pPr>
          </w:p>
          <w:p w14:paraId="14F4780C" w14:textId="77777777" w:rsidR="00390D08" w:rsidRPr="007D462F" w:rsidRDefault="00390D08" w:rsidP="00390D08">
            <w:pPr>
              <w:pStyle w:val="TableParagraph"/>
              <w:rPr>
                <w:rFonts w:ascii="Wingdings" w:hAnsi="Wingdings" w:cs="Times New Roman"/>
              </w:rPr>
            </w:pPr>
          </w:p>
          <w:p w14:paraId="01AE24BA" w14:textId="77777777" w:rsidR="00390D08" w:rsidRPr="007D462F" w:rsidRDefault="00390D08" w:rsidP="00390D08">
            <w:pPr>
              <w:pStyle w:val="TableParagraph"/>
              <w:rPr>
                <w:rFonts w:ascii="Wingdings" w:hAnsi="Wingdings" w:cs="Times New Roman"/>
              </w:rPr>
            </w:pPr>
          </w:p>
          <w:p w14:paraId="10C3A82C" w14:textId="77777777" w:rsidR="00390D08" w:rsidRPr="007D462F" w:rsidRDefault="00390D08" w:rsidP="00390D08">
            <w:pPr>
              <w:pStyle w:val="TableParagraph"/>
              <w:spacing w:before="186"/>
              <w:ind w:left="616"/>
              <w:rPr>
                <w:rFonts w:ascii="Wingdings" w:hAnsi="Wingdings" w:cs="Times New Roman"/>
              </w:rPr>
            </w:pPr>
            <w:r w:rsidRPr="007D462F">
              <w:rPr>
                <w:rFonts w:ascii="Wingdings" w:hAnsi="Wingdings" w:cs="Times New Roman"/>
                <w:w w:val="261"/>
              </w:rPr>
              <w:t></w:t>
            </w:r>
          </w:p>
        </w:tc>
        <w:tc>
          <w:tcPr>
            <w:tcW w:w="770" w:type="pct"/>
            <w:tcBorders>
              <w:top w:val="single" w:sz="4" w:space="0" w:color="FFFFFF" w:themeColor="background1"/>
              <w:left w:val="single" w:sz="4" w:space="0" w:color="808080"/>
              <w:bottom w:val="single" w:sz="4" w:space="0" w:color="FFFFFF" w:themeColor="background1"/>
              <w:right w:val="single" w:sz="4" w:space="0" w:color="808080"/>
            </w:tcBorders>
          </w:tcPr>
          <w:p w14:paraId="3D176718" w14:textId="77777777" w:rsidR="00390D08" w:rsidRPr="007D462F" w:rsidRDefault="00390D08" w:rsidP="00390D08">
            <w:pPr>
              <w:pStyle w:val="TableParagraph"/>
              <w:rPr>
                <w:rFonts w:ascii="Wingdings" w:hAnsi="Wingdings" w:cs="Times New Roman"/>
              </w:rPr>
            </w:pPr>
          </w:p>
          <w:p w14:paraId="45DADCA9" w14:textId="77777777" w:rsidR="00390D08" w:rsidRPr="007D462F" w:rsidRDefault="00390D08" w:rsidP="00390D08">
            <w:pPr>
              <w:pStyle w:val="TableParagraph"/>
              <w:rPr>
                <w:rFonts w:ascii="Wingdings" w:hAnsi="Wingdings" w:cs="Times New Roman"/>
              </w:rPr>
            </w:pPr>
          </w:p>
          <w:p w14:paraId="78500A2B" w14:textId="77777777" w:rsidR="00390D08" w:rsidRPr="007D462F" w:rsidRDefault="00390D08" w:rsidP="00390D08">
            <w:pPr>
              <w:pStyle w:val="TableParagraph"/>
              <w:rPr>
                <w:rFonts w:ascii="Wingdings" w:hAnsi="Wingdings" w:cs="Times New Roman"/>
              </w:rPr>
            </w:pPr>
          </w:p>
          <w:p w14:paraId="31A31E77" w14:textId="77777777" w:rsidR="00390D08" w:rsidRPr="007D462F" w:rsidRDefault="00390D08" w:rsidP="00390D08">
            <w:pPr>
              <w:pStyle w:val="TableParagraph"/>
              <w:rPr>
                <w:rFonts w:ascii="Wingdings" w:hAnsi="Wingdings" w:cs="Times New Roman"/>
              </w:rPr>
            </w:pPr>
          </w:p>
          <w:p w14:paraId="59D48509" w14:textId="77777777" w:rsidR="00390D08" w:rsidRPr="007D462F" w:rsidRDefault="00390D08" w:rsidP="00390D08">
            <w:pPr>
              <w:pStyle w:val="TableParagraph"/>
              <w:spacing w:before="186"/>
              <w:ind w:left="614"/>
              <w:rPr>
                <w:rFonts w:ascii="Wingdings" w:hAnsi="Wingdings" w:cs="Times New Roman"/>
              </w:rPr>
            </w:pPr>
            <w:r w:rsidRPr="007D462F">
              <w:rPr>
                <w:rFonts w:ascii="Wingdings" w:hAnsi="Wingdings" w:cs="Times New Roman"/>
                <w:w w:val="261"/>
              </w:rPr>
              <w:t></w:t>
            </w:r>
          </w:p>
        </w:tc>
        <w:tc>
          <w:tcPr>
            <w:tcW w:w="770" w:type="pct"/>
            <w:tcBorders>
              <w:top w:val="single" w:sz="4" w:space="0" w:color="FFFFFF" w:themeColor="background1"/>
              <w:left w:val="single" w:sz="4" w:space="0" w:color="808080"/>
              <w:bottom w:val="single" w:sz="4" w:space="0" w:color="FFFFFF" w:themeColor="background1"/>
              <w:right w:val="single" w:sz="4" w:space="0" w:color="808080"/>
            </w:tcBorders>
          </w:tcPr>
          <w:p w14:paraId="490080E3" w14:textId="77777777" w:rsidR="00390D08" w:rsidRPr="007D462F" w:rsidRDefault="00390D08" w:rsidP="00390D08">
            <w:pPr>
              <w:pStyle w:val="TableParagraph"/>
              <w:rPr>
                <w:rFonts w:ascii="Wingdings" w:hAnsi="Wingdings" w:cs="Times New Roman"/>
              </w:rPr>
            </w:pPr>
          </w:p>
          <w:p w14:paraId="335D5D68" w14:textId="77777777" w:rsidR="00390D08" w:rsidRPr="007D462F" w:rsidRDefault="00390D08" w:rsidP="00390D08">
            <w:pPr>
              <w:pStyle w:val="TableParagraph"/>
              <w:rPr>
                <w:rFonts w:ascii="Wingdings" w:hAnsi="Wingdings" w:cs="Times New Roman"/>
              </w:rPr>
            </w:pPr>
          </w:p>
          <w:p w14:paraId="1FD52990" w14:textId="77777777" w:rsidR="00390D08" w:rsidRPr="007D462F" w:rsidRDefault="00390D08" w:rsidP="00390D08">
            <w:pPr>
              <w:pStyle w:val="TableParagraph"/>
              <w:rPr>
                <w:rFonts w:ascii="Wingdings" w:hAnsi="Wingdings" w:cs="Times New Roman"/>
              </w:rPr>
            </w:pPr>
          </w:p>
          <w:p w14:paraId="4FA8376D" w14:textId="77777777" w:rsidR="00390D08" w:rsidRPr="007D462F" w:rsidRDefault="00390D08" w:rsidP="00390D08">
            <w:pPr>
              <w:pStyle w:val="TableParagraph"/>
              <w:rPr>
                <w:rFonts w:ascii="Wingdings" w:hAnsi="Wingdings" w:cs="Times New Roman"/>
              </w:rPr>
            </w:pPr>
          </w:p>
          <w:p w14:paraId="036340B2" w14:textId="77777777" w:rsidR="00390D08" w:rsidRPr="007D462F" w:rsidRDefault="00390D08" w:rsidP="00390D08">
            <w:pPr>
              <w:pStyle w:val="TableParagraph"/>
              <w:spacing w:before="186"/>
              <w:ind w:left="617"/>
              <w:rPr>
                <w:rFonts w:ascii="Wingdings" w:hAnsi="Wingdings" w:cs="Times New Roman"/>
              </w:rPr>
            </w:pPr>
            <w:r w:rsidRPr="007D462F">
              <w:rPr>
                <w:rFonts w:ascii="Wingdings" w:hAnsi="Wingdings" w:cs="Times New Roman"/>
                <w:w w:val="261"/>
              </w:rPr>
              <w:t></w:t>
            </w:r>
          </w:p>
        </w:tc>
        <w:tc>
          <w:tcPr>
            <w:tcW w:w="771" w:type="pct"/>
            <w:tcBorders>
              <w:top w:val="single" w:sz="4" w:space="0" w:color="FFFFFF" w:themeColor="background1"/>
              <w:left w:val="single" w:sz="4" w:space="0" w:color="808080"/>
              <w:bottom w:val="single" w:sz="4" w:space="0" w:color="FFFFFF" w:themeColor="background1"/>
              <w:right w:val="single" w:sz="4" w:space="0" w:color="808080"/>
            </w:tcBorders>
          </w:tcPr>
          <w:p w14:paraId="11B595F4" w14:textId="77777777" w:rsidR="00390D08" w:rsidRPr="007D462F" w:rsidRDefault="00390D08" w:rsidP="00390D08">
            <w:pPr>
              <w:pStyle w:val="TableParagraph"/>
              <w:rPr>
                <w:rFonts w:ascii="Wingdings" w:hAnsi="Wingdings" w:cs="Times New Roman"/>
              </w:rPr>
            </w:pPr>
          </w:p>
          <w:p w14:paraId="7E466856" w14:textId="77777777" w:rsidR="00390D08" w:rsidRPr="007D462F" w:rsidRDefault="00390D08" w:rsidP="00390D08">
            <w:pPr>
              <w:pStyle w:val="TableParagraph"/>
              <w:rPr>
                <w:rFonts w:ascii="Wingdings" w:hAnsi="Wingdings" w:cs="Times New Roman"/>
              </w:rPr>
            </w:pPr>
          </w:p>
          <w:p w14:paraId="6E1D9C02" w14:textId="77777777" w:rsidR="00390D08" w:rsidRPr="007D462F" w:rsidRDefault="00390D08" w:rsidP="00390D08">
            <w:pPr>
              <w:pStyle w:val="TableParagraph"/>
              <w:rPr>
                <w:rFonts w:ascii="Wingdings" w:hAnsi="Wingdings" w:cs="Times New Roman"/>
              </w:rPr>
            </w:pPr>
          </w:p>
          <w:p w14:paraId="00F6E0CE" w14:textId="77777777" w:rsidR="00390D08" w:rsidRPr="007D462F" w:rsidRDefault="00390D08" w:rsidP="00390D08">
            <w:pPr>
              <w:pStyle w:val="TableParagraph"/>
              <w:rPr>
                <w:rFonts w:ascii="Wingdings" w:hAnsi="Wingdings" w:cs="Times New Roman"/>
              </w:rPr>
            </w:pPr>
          </w:p>
          <w:p w14:paraId="1A1AFDDA" w14:textId="77777777" w:rsidR="00390D08" w:rsidRPr="007D462F" w:rsidRDefault="00390D08" w:rsidP="00390D08">
            <w:pPr>
              <w:pStyle w:val="TableParagraph"/>
              <w:spacing w:before="186"/>
              <w:ind w:left="616"/>
              <w:rPr>
                <w:rFonts w:ascii="Wingdings" w:hAnsi="Wingdings" w:cs="Times New Roman"/>
              </w:rPr>
            </w:pPr>
            <w:r w:rsidRPr="007D462F">
              <w:rPr>
                <w:rFonts w:ascii="Wingdings" w:hAnsi="Wingdings" w:cs="Times New Roman"/>
                <w:w w:val="261"/>
              </w:rPr>
              <w:t></w:t>
            </w:r>
          </w:p>
        </w:tc>
        <w:tc>
          <w:tcPr>
            <w:tcW w:w="912" w:type="pct"/>
            <w:tcBorders>
              <w:top w:val="single" w:sz="4" w:space="0" w:color="FFFFFF" w:themeColor="background1"/>
              <w:left w:val="single" w:sz="4" w:space="0" w:color="808080"/>
              <w:bottom w:val="single" w:sz="4" w:space="0" w:color="FFFFFF" w:themeColor="background1"/>
            </w:tcBorders>
          </w:tcPr>
          <w:p w14:paraId="188964D2" w14:textId="77777777" w:rsidR="00390D08" w:rsidRPr="007D462F" w:rsidRDefault="00390D08" w:rsidP="00390D08">
            <w:pPr>
              <w:pStyle w:val="TableParagraph"/>
              <w:rPr>
                <w:rFonts w:ascii="Wingdings" w:hAnsi="Wingdings" w:cs="Times New Roman"/>
              </w:rPr>
            </w:pPr>
          </w:p>
          <w:p w14:paraId="69ED9C59" w14:textId="77777777" w:rsidR="00390D08" w:rsidRPr="007D462F" w:rsidRDefault="00390D08" w:rsidP="00390D08">
            <w:pPr>
              <w:pStyle w:val="TableParagraph"/>
              <w:rPr>
                <w:rFonts w:ascii="Wingdings" w:hAnsi="Wingdings" w:cs="Times New Roman"/>
              </w:rPr>
            </w:pPr>
          </w:p>
          <w:p w14:paraId="5B93F289" w14:textId="77777777" w:rsidR="00390D08" w:rsidRPr="007D462F" w:rsidRDefault="00390D08" w:rsidP="00390D08">
            <w:pPr>
              <w:pStyle w:val="TableParagraph"/>
              <w:rPr>
                <w:rFonts w:ascii="Wingdings" w:hAnsi="Wingdings" w:cs="Times New Roman"/>
              </w:rPr>
            </w:pPr>
          </w:p>
          <w:p w14:paraId="55CC5F04" w14:textId="77777777" w:rsidR="00390D08" w:rsidRPr="007D462F" w:rsidRDefault="00390D08" w:rsidP="00390D08">
            <w:pPr>
              <w:pStyle w:val="TableParagraph"/>
              <w:rPr>
                <w:rFonts w:ascii="Wingdings" w:hAnsi="Wingdings" w:cs="Times New Roman"/>
              </w:rPr>
            </w:pPr>
          </w:p>
          <w:p w14:paraId="1C65EFDA" w14:textId="77777777" w:rsidR="00390D08" w:rsidRPr="007D462F" w:rsidRDefault="00390D08" w:rsidP="00390D08">
            <w:pPr>
              <w:pStyle w:val="TableParagraph"/>
              <w:spacing w:before="186"/>
              <w:ind w:left="616"/>
              <w:rPr>
                <w:rFonts w:ascii="Wingdings" w:hAnsi="Wingdings" w:cs="Times New Roman"/>
              </w:rPr>
            </w:pPr>
            <w:r w:rsidRPr="007D462F">
              <w:rPr>
                <w:rFonts w:ascii="Wingdings" w:hAnsi="Wingdings" w:cs="Times New Roman"/>
                <w:w w:val="261"/>
              </w:rPr>
              <w:t></w:t>
            </w:r>
          </w:p>
        </w:tc>
      </w:tr>
      <w:tr w:rsidR="00390D08" w:rsidRPr="000E598E" w14:paraId="55DDAABC" w14:textId="77777777" w:rsidTr="00390D08">
        <w:trPr>
          <w:trHeight w:val="628"/>
        </w:trPr>
        <w:tc>
          <w:tcPr>
            <w:tcW w:w="1007" w:type="pct"/>
            <w:tcBorders>
              <w:top w:val="single" w:sz="4" w:space="0" w:color="FFFFFF" w:themeColor="background1"/>
              <w:right w:val="single" w:sz="4" w:space="0" w:color="808080"/>
            </w:tcBorders>
          </w:tcPr>
          <w:p w14:paraId="1605BA2B" w14:textId="77777777" w:rsidR="00390D08" w:rsidRPr="000E598E" w:rsidRDefault="00390D08" w:rsidP="00390D08">
            <w:pPr>
              <w:pStyle w:val="TableParagraph"/>
              <w:spacing w:before="40"/>
              <w:ind w:left="170" w:right="160" w:hanging="1"/>
              <w:rPr>
                <w:rFonts w:ascii="Times New Roman" w:hAnsi="Times New Roman" w:cs="Times New Roman"/>
              </w:rPr>
            </w:pPr>
            <w:r w:rsidRPr="000E598E">
              <w:rPr>
                <w:rFonts w:ascii="Times New Roman" w:hAnsi="Times New Roman" w:cs="Times New Roman"/>
              </w:rPr>
              <w:t>Determining what law applies when research crosses states or countries (9)</w:t>
            </w:r>
          </w:p>
          <w:p w14:paraId="74C3B1A0" w14:textId="77777777" w:rsidR="00390D08" w:rsidRPr="000E598E" w:rsidRDefault="00390D08" w:rsidP="00390D08">
            <w:pPr>
              <w:pStyle w:val="TableParagraph"/>
              <w:spacing w:before="40"/>
              <w:ind w:left="170" w:right="160" w:hanging="1"/>
              <w:rPr>
                <w:rFonts w:ascii="Times New Roman" w:hAnsi="Times New Roman" w:cs="Times New Roman"/>
              </w:rPr>
            </w:pPr>
          </w:p>
        </w:tc>
        <w:tc>
          <w:tcPr>
            <w:tcW w:w="770" w:type="pct"/>
            <w:tcBorders>
              <w:top w:val="single" w:sz="4" w:space="0" w:color="FFFFFF" w:themeColor="background1"/>
              <w:left w:val="single" w:sz="4" w:space="0" w:color="808080"/>
              <w:right w:val="single" w:sz="4" w:space="0" w:color="808080"/>
            </w:tcBorders>
          </w:tcPr>
          <w:p w14:paraId="12823533" w14:textId="77777777" w:rsidR="00390D08" w:rsidRPr="007D462F" w:rsidRDefault="00390D08" w:rsidP="00390D08">
            <w:pPr>
              <w:pStyle w:val="TableParagraph"/>
              <w:rPr>
                <w:rFonts w:ascii="Wingdings" w:hAnsi="Wingdings" w:cs="Times New Roman"/>
              </w:rPr>
            </w:pPr>
          </w:p>
          <w:p w14:paraId="283F9290" w14:textId="77777777" w:rsidR="00390D08" w:rsidRPr="007D462F" w:rsidRDefault="00390D08" w:rsidP="00390D08">
            <w:pPr>
              <w:pStyle w:val="TableParagraph"/>
              <w:rPr>
                <w:rFonts w:ascii="Wingdings" w:hAnsi="Wingdings" w:cs="Times New Roman"/>
              </w:rPr>
            </w:pPr>
          </w:p>
          <w:p w14:paraId="29E65829" w14:textId="77777777" w:rsidR="00390D08" w:rsidRPr="007D462F" w:rsidRDefault="00390D08" w:rsidP="00390D08">
            <w:pPr>
              <w:pStyle w:val="TableParagraph"/>
              <w:rPr>
                <w:rFonts w:ascii="Wingdings" w:hAnsi="Wingdings" w:cs="Times New Roman"/>
              </w:rPr>
            </w:pPr>
          </w:p>
          <w:p w14:paraId="04D0D911" w14:textId="77777777" w:rsidR="00390D08" w:rsidRPr="007D462F" w:rsidRDefault="00390D08" w:rsidP="00390D08">
            <w:pPr>
              <w:pStyle w:val="TableParagraph"/>
              <w:rPr>
                <w:rFonts w:ascii="Wingdings" w:hAnsi="Wingdings" w:cs="Times New Roman"/>
              </w:rPr>
            </w:pPr>
          </w:p>
          <w:p w14:paraId="5B240F2E" w14:textId="77777777" w:rsidR="00390D08" w:rsidRPr="007D462F" w:rsidRDefault="00390D08" w:rsidP="00390D08">
            <w:pPr>
              <w:pStyle w:val="TableParagraph"/>
              <w:ind w:left="616"/>
              <w:rPr>
                <w:rFonts w:ascii="Wingdings" w:hAnsi="Wingdings" w:cs="Times New Roman"/>
              </w:rPr>
            </w:pPr>
            <w:r w:rsidRPr="007D462F">
              <w:rPr>
                <w:rFonts w:ascii="Wingdings" w:hAnsi="Wingdings" w:cs="Times New Roman"/>
                <w:w w:val="261"/>
              </w:rPr>
              <w:t></w:t>
            </w:r>
          </w:p>
        </w:tc>
        <w:tc>
          <w:tcPr>
            <w:tcW w:w="770" w:type="pct"/>
            <w:tcBorders>
              <w:top w:val="single" w:sz="4" w:space="0" w:color="FFFFFF" w:themeColor="background1"/>
              <w:left w:val="single" w:sz="4" w:space="0" w:color="808080"/>
              <w:right w:val="single" w:sz="4" w:space="0" w:color="808080"/>
            </w:tcBorders>
          </w:tcPr>
          <w:p w14:paraId="116745C9" w14:textId="77777777" w:rsidR="00390D08" w:rsidRPr="007D462F" w:rsidRDefault="00390D08" w:rsidP="00390D08">
            <w:pPr>
              <w:pStyle w:val="TableParagraph"/>
              <w:rPr>
                <w:rFonts w:ascii="Wingdings" w:hAnsi="Wingdings" w:cs="Times New Roman"/>
              </w:rPr>
            </w:pPr>
          </w:p>
          <w:p w14:paraId="41ECDCFA" w14:textId="77777777" w:rsidR="00390D08" w:rsidRPr="007D462F" w:rsidRDefault="00390D08" w:rsidP="00390D08">
            <w:pPr>
              <w:pStyle w:val="TableParagraph"/>
              <w:rPr>
                <w:rFonts w:ascii="Wingdings" w:hAnsi="Wingdings" w:cs="Times New Roman"/>
              </w:rPr>
            </w:pPr>
          </w:p>
          <w:p w14:paraId="36E63C10" w14:textId="77777777" w:rsidR="00390D08" w:rsidRPr="007D462F" w:rsidRDefault="00390D08" w:rsidP="00390D08">
            <w:pPr>
              <w:pStyle w:val="TableParagraph"/>
              <w:rPr>
                <w:rFonts w:ascii="Wingdings" w:hAnsi="Wingdings" w:cs="Times New Roman"/>
              </w:rPr>
            </w:pPr>
          </w:p>
          <w:p w14:paraId="399AF21A" w14:textId="77777777" w:rsidR="00390D08" w:rsidRPr="007D462F" w:rsidRDefault="00390D08" w:rsidP="00390D08">
            <w:pPr>
              <w:pStyle w:val="TableParagraph"/>
              <w:rPr>
                <w:rFonts w:ascii="Wingdings" w:hAnsi="Wingdings" w:cs="Times New Roman"/>
              </w:rPr>
            </w:pPr>
          </w:p>
          <w:p w14:paraId="0846A372" w14:textId="77777777" w:rsidR="00390D08" w:rsidRPr="007D462F" w:rsidRDefault="00390D08" w:rsidP="00390D08">
            <w:pPr>
              <w:pStyle w:val="TableParagraph"/>
              <w:ind w:left="614"/>
              <w:rPr>
                <w:rFonts w:ascii="Wingdings" w:hAnsi="Wingdings" w:cs="Times New Roman"/>
              </w:rPr>
            </w:pPr>
            <w:r w:rsidRPr="007D462F">
              <w:rPr>
                <w:rFonts w:ascii="Wingdings" w:hAnsi="Wingdings" w:cs="Times New Roman"/>
                <w:w w:val="261"/>
              </w:rPr>
              <w:t></w:t>
            </w:r>
          </w:p>
        </w:tc>
        <w:tc>
          <w:tcPr>
            <w:tcW w:w="770" w:type="pct"/>
            <w:tcBorders>
              <w:top w:val="single" w:sz="4" w:space="0" w:color="FFFFFF" w:themeColor="background1"/>
              <w:left w:val="single" w:sz="4" w:space="0" w:color="808080"/>
              <w:right w:val="single" w:sz="4" w:space="0" w:color="808080"/>
            </w:tcBorders>
          </w:tcPr>
          <w:p w14:paraId="18F8F148" w14:textId="77777777" w:rsidR="00390D08" w:rsidRPr="007D462F" w:rsidRDefault="00390D08" w:rsidP="00390D08">
            <w:pPr>
              <w:pStyle w:val="TableParagraph"/>
              <w:rPr>
                <w:rFonts w:ascii="Wingdings" w:hAnsi="Wingdings" w:cs="Times New Roman"/>
              </w:rPr>
            </w:pPr>
          </w:p>
          <w:p w14:paraId="214D18B9" w14:textId="77777777" w:rsidR="00390D08" w:rsidRPr="007D462F" w:rsidRDefault="00390D08" w:rsidP="00390D08">
            <w:pPr>
              <w:pStyle w:val="TableParagraph"/>
              <w:rPr>
                <w:rFonts w:ascii="Wingdings" w:hAnsi="Wingdings" w:cs="Times New Roman"/>
              </w:rPr>
            </w:pPr>
          </w:p>
          <w:p w14:paraId="25BA2236" w14:textId="77777777" w:rsidR="00390D08" w:rsidRPr="007D462F" w:rsidRDefault="00390D08" w:rsidP="00390D08">
            <w:pPr>
              <w:pStyle w:val="TableParagraph"/>
              <w:rPr>
                <w:rFonts w:ascii="Wingdings" w:hAnsi="Wingdings" w:cs="Times New Roman"/>
              </w:rPr>
            </w:pPr>
          </w:p>
          <w:p w14:paraId="70BF4383" w14:textId="77777777" w:rsidR="00390D08" w:rsidRPr="007D462F" w:rsidRDefault="00390D08" w:rsidP="00390D08">
            <w:pPr>
              <w:pStyle w:val="TableParagraph"/>
              <w:rPr>
                <w:rFonts w:ascii="Wingdings" w:hAnsi="Wingdings" w:cs="Times New Roman"/>
              </w:rPr>
            </w:pPr>
          </w:p>
          <w:p w14:paraId="748DE6E2" w14:textId="77777777" w:rsidR="00390D08" w:rsidRPr="007D462F" w:rsidRDefault="00390D08" w:rsidP="00390D08">
            <w:pPr>
              <w:pStyle w:val="TableParagraph"/>
              <w:ind w:left="617"/>
              <w:rPr>
                <w:rFonts w:ascii="Wingdings" w:hAnsi="Wingdings" w:cs="Times New Roman"/>
              </w:rPr>
            </w:pPr>
            <w:r w:rsidRPr="007D462F">
              <w:rPr>
                <w:rFonts w:ascii="Wingdings" w:hAnsi="Wingdings" w:cs="Times New Roman"/>
                <w:w w:val="261"/>
              </w:rPr>
              <w:t></w:t>
            </w:r>
          </w:p>
        </w:tc>
        <w:tc>
          <w:tcPr>
            <w:tcW w:w="771" w:type="pct"/>
            <w:tcBorders>
              <w:top w:val="single" w:sz="4" w:space="0" w:color="FFFFFF" w:themeColor="background1"/>
              <w:left w:val="single" w:sz="4" w:space="0" w:color="808080"/>
              <w:right w:val="single" w:sz="4" w:space="0" w:color="808080"/>
            </w:tcBorders>
          </w:tcPr>
          <w:p w14:paraId="02DF5455" w14:textId="77777777" w:rsidR="00390D08" w:rsidRPr="007D462F" w:rsidRDefault="00390D08" w:rsidP="00390D08">
            <w:pPr>
              <w:pStyle w:val="TableParagraph"/>
              <w:rPr>
                <w:rFonts w:ascii="Wingdings" w:hAnsi="Wingdings" w:cs="Times New Roman"/>
              </w:rPr>
            </w:pPr>
          </w:p>
          <w:p w14:paraId="4CB2E777" w14:textId="77777777" w:rsidR="00390D08" w:rsidRPr="007D462F" w:rsidRDefault="00390D08" w:rsidP="00390D08">
            <w:pPr>
              <w:pStyle w:val="TableParagraph"/>
              <w:rPr>
                <w:rFonts w:ascii="Wingdings" w:hAnsi="Wingdings" w:cs="Times New Roman"/>
              </w:rPr>
            </w:pPr>
          </w:p>
          <w:p w14:paraId="0666AEFB" w14:textId="77777777" w:rsidR="00390D08" w:rsidRPr="007D462F" w:rsidRDefault="00390D08" w:rsidP="00390D08">
            <w:pPr>
              <w:pStyle w:val="TableParagraph"/>
              <w:rPr>
                <w:rFonts w:ascii="Wingdings" w:hAnsi="Wingdings" w:cs="Times New Roman"/>
              </w:rPr>
            </w:pPr>
          </w:p>
          <w:p w14:paraId="2C538922" w14:textId="77777777" w:rsidR="00390D08" w:rsidRPr="007D462F" w:rsidRDefault="00390D08" w:rsidP="00390D08">
            <w:pPr>
              <w:pStyle w:val="TableParagraph"/>
              <w:rPr>
                <w:rFonts w:ascii="Wingdings" w:hAnsi="Wingdings" w:cs="Times New Roman"/>
              </w:rPr>
            </w:pPr>
          </w:p>
          <w:p w14:paraId="1BC0AECD" w14:textId="77777777" w:rsidR="00390D08" w:rsidRPr="007D462F" w:rsidRDefault="00390D08" w:rsidP="00390D08">
            <w:pPr>
              <w:pStyle w:val="TableParagraph"/>
              <w:ind w:left="616"/>
              <w:rPr>
                <w:rFonts w:ascii="Wingdings" w:hAnsi="Wingdings" w:cs="Times New Roman"/>
              </w:rPr>
            </w:pPr>
            <w:r w:rsidRPr="007D462F">
              <w:rPr>
                <w:rFonts w:ascii="Wingdings" w:hAnsi="Wingdings" w:cs="Times New Roman"/>
                <w:w w:val="261"/>
              </w:rPr>
              <w:t></w:t>
            </w:r>
          </w:p>
        </w:tc>
        <w:tc>
          <w:tcPr>
            <w:tcW w:w="912" w:type="pct"/>
            <w:tcBorders>
              <w:top w:val="single" w:sz="4" w:space="0" w:color="FFFFFF" w:themeColor="background1"/>
              <w:left w:val="single" w:sz="4" w:space="0" w:color="808080"/>
            </w:tcBorders>
          </w:tcPr>
          <w:p w14:paraId="49FEB2F5" w14:textId="77777777" w:rsidR="00390D08" w:rsidRPr="007D462F" w:rsidRDefault="00390D08" w:rsidP="00390D08">
            <w:pPr>
              <w:pStyle w:val="TableParagraph"/>
              <w:rPr>
                <w:rFonts w:ascii="Wingdings" w:hAnsi="Wingdings" w:cs="Times New Roman"/>
              </w:rPr>
            </w:pPr>
          </w:p>
          <w:p w14:paraId="4B243B98" w14:textId="77777777" w:rsidR="00390D08" w:rsidRPr="007D462F" w:rsidRDefault="00390D08" w:rsidP="00390D08">
            <w:pPr>
              <w:pStyle w:val="TableParagraph"/>
              <w:rPr>
                <w:rFonts w:ascii="Wingdings" w:hAnsi="Wingdings" w:cs="Times New Roman"/>
              </w:rPr>
            </w:pPr>
          </w:p>
          <w:p w14:paraId="480F00D9" w14:textId="77777777" w:rsidR="00390D08" w:rsidRPr="007D462F" w:rsidRDefault="00390D08" w:rsidP="00390D08">
            <w:pPr>
              <w:pStyle w:val="TableParagraph"/>
              <w:rPr>
                <w:rFonts w:ascii="Wingdings" w:hAnsi="Wingdings" w:cs="Times New Roman"/>
              </w:rPr>
            </w:pPr>
          </w:p>
          <w:p w14:paraId="02A05B61" w14:textId="77777777" w:rsidR="00390D08" w:rsidRPr="007D462F" w:rsidRDefault="00390D08" w:rsidP="00390D08">
            <w:pPr>
              <w:pStyle w:val="TableParagraph"/>
              <w:rPr>
                <w:rFonts w:ascii="Wingdings" w:hAnsi="Wingdings" w:cs="Times New Roman"/>
              </w:rPr>
            </w:pPr>
          </w:p>
          <w:p w14:paraId="5CDE43D8" w14:textId="77777777" w:rsidR="00390D08" w:rsidRPr="007D462F" w:rsidRDefault="00390D08" w:rsidP="00390D08">
            <w:pPr>
              <w:pStyle w:val="TableParagraph"/>
              <w:ind w:left="616"/>
              <w:rPr>
                <w:rFonts w:ascii="Wingdings" w:hAnsi="Wingdings" w:cs="Times New Roman"/>
              </w:rPr>
            </w:pPr>
            <w:r w:rsidRPr="007D462F">
              <w:rPr>
                <w:rFonts w:ascii="Wingdings" w:hAnsi="Wingdings" w:cs="Times New Roman"/>
                <w:w w:val="261"/>
              </w:rPr>
              <w:t></w:t>
            </w:r>
          </w:p>
        </w:tc>
      </w:tr>
    </w:tbl>
    <w:p w14:paraId="33EBC30B" w14:textId="77777777" w:rsidR="00390D08" w:rsidRPr="007D462F" w:rsidRDefault="00390D08" w:rsidP="007D462F">
      <w:pPr>
        <w:spacing w:line="240" w:lineRule="auto"/>
        <w:rPr>
          <w:rFonts w:ascii="Times New Roman" w:hAnsi="Times New Roman" w:cs="Times New Roman"/>
        </w:rPr>
      </w:pPr>
    </w:p>
    <w:p w14:paraId="76A6412E" w14:textId="77777777" w:rsidR="00390D08" w:rsidRPr="007D462F" w:rsidRDefault="00390D08" w:rsidP="007D462F">
      <w:pPr>
        <w:spacing w:line="240" w:lineRule="auto"/>
        <w:rPr>
          <w:rFonts w:ascii="Times New Roman" w:hAnsi="Times New Roman" w:cs="Times New Roman"/>
        </w:rPr>
      </w:pPr>
      <w:r w:rsidRPr="007D462F">
        <w:rPr>
          <w:rFonts w:ascii="Times New Roman" w:hAnsi="Times New Roman" w:cs="Times New Roman"/>
        </w:rPr>
        <w:t>What other issues involving research and clinical frameworks in genomics are most important to address?</w:t>
      </w:r>
    </w:p>
    <w:p w14:paraId="631F66CA" w14:textId="77777777" w:rsidR="00390D08" w:rsidRPr="007D462F" w:rsidRDefault="00390D08" w:rsidP="007D462F">
      <w:pPr>
        <w:spacing w:line="240" w:lineRule="auto"/>
        <w:rPr>
          <w:rFonts w:ascii="Times New Roman" w:hAnsi="Times New Roman" w:cs="Times New Roman"/>
        </w:rPr>
      </w:pPr>
    </w:p>
    <w:p w14:paraId="780D2867" w14:textId="77EE9BAD" w:rsidR="007D462F" w:rsidRDefault="00390D08" w:rsidP="007D462F">
      <w:pPr>
        <w:spacing w:line="240" w:lineRule="auto"/>
        <w:rPr>
          <w:rFonts w:ascii="Times New Roman" w:hAnsi="Times New Roman" w:cs="Times New Roman"/>
        </w:rPr>
      </w:pPr>
      <w:r w:rsidRPr="007D462F">
        <w:rPr>
          <w:rFonts w:ascii="Times New Roman" w:hAnsi="Times New Roman" w:cs="Times New Roman"/>
        </w:rPr>
        <w:t>What solutions would you suggest to help resolve these framework issues?</w:t>
      </w:r>
    </w:p>
    <w:p w14:paraId="17D73F59" w14:textId="77777777" w:rsidR="007D462F" w:rsidRPr="007D462F" w:rsidRDefault="007D462F" w:rsidP="007D462F">
      <w:pPr>
        <w:spacing w:line="240" w:lineRule="auto"/>
        <w:rPr>
          <w:rFonts w:ascii="Times New Roman" w:hAnsi="Times New Roman" w:cs="Times New Roman"/>
        </w:rPr>
      </w:pPr>
    </w:p>
    <w:p w14:paraId="006E4971" w14:textId="77777777" w:rsidR="00390D08" w:rsidRPr="007D462F" w:rsidRDefault="00390D08" w:rsidP="007D462F">
      <w:pPr>
        <w:spacing w:line="240" w:lineRule="auto"/>
        <w:rPr>
          <w:rFonts w:ascii="Times New Roman" w:hAnsi="Times New Roman" w:cs="Times New Roman"/>
          <w:b/>
        </w:rPr>
      </w:pPr>
      <w:r w:rsidRPr="007D462F">
        <w:rPr>
          <w:rFonts w:ascii="Times New Roman" w:hAnsi="Times New Roman" w:cs="Times New Roman"/>
          <w:b/>
        </w:rPr>
        <w:t>Other</w:t>
      </w:r>
    </w:p>
    <w:p w14:paraId="4CBF48DD" w14:textId="406DA161" w:rsidR="007D462F" w:rsidRDefault="00390D08" w:rsidP="007D462F">
      <w:pPr>
        <w:spacing w:line="240" w:lineRule="auto"/>
        <w:rPr>
          <w:rFonts w:ascii="Times New Roman" w:hAnsi="Times New Roman" w:cs="Times New Roman"/>
        </w:rPr>
      </w:pPr>
      <w:r w:rsidRPr="007D462F">
        <w:rPr>
          <w:rFonts w:ascii="Times New Roman" w:hAnsi="Times New Roman" w:cs="Times New Roman"/>
        </w:rPr>
        <w:t>What other issues and sub-issues do you believe are important to be considered in addition to those listed above (in the sections on liability, quality, privacy and access, and frameworks)?</w:t>
      </w:r>
    </w:p>
    <w:p w14:paraId="48D4EA0B" w14:textId="77777777" w:rsidR="007D462F" w:rsidRPr="007D462F" w:rsidRDefault="007D462F" w:rsidP="007D462F">
      <w:pPr>
        <w:spacing w:line="240" w:lineRule="auto"/>
        <w:rPr>
          <w:rFonts w:ascii="Times New Roman" w:hAnsi="Times New Roman" w:cs="Times New Roman"/>
        </w:rPr>
      </w:pPr>
    </w:p>
    <w:p w14:paraId="7DD3A14B" w14:textId="77777777" w:rsidR="00390D08" w:rsidRPr="007D462F" w:rsidRDefault="00390D08" w:rsidP="007D462F">
      <w:pPr>
        <w:spacing w:line="240" w:lineRule="auto"/>
        <w:rPr>
          <w:rFonts w:ascii="Times New Roman" w:hAnsi="Times New Roman" w:cs="Times New Roman"/>
          <w:b/>
        </w:rPr>
      </w:pPr>
      <w:r w:rsidRPr="007D462F">
        <w:rPr>
          <w:rFonts w:ascii="Times New Roman" w:hAnsi="Times New Roman" w:cs="Times New Roman"/>
          <w:b/>
        </w:rPr>
        <w:t>Conclusion and Final Optional</w:t>
      </w:r>
      <w:r w:rsidRPr="007D462F">
        <w:rPr>
          <w:rFonts w:ascii="Times New Roman" w:hAnsi="Times New Roman" w:cs="Times New Roman"/>
          <w:b/>
          <w:spacing w:val="-6"/>
        </w:rPr>
        <w:t xml:space="preserve"> </w:t>
      </w:r>
      <w:r w:rsidRPr="007D462F">
        <w:rPr>
          <w:rFonts w:ascii="Times New Roman" w:hAnsi="Times New Roman" w:cs="Times New Roman"/>
          <w:b/>
        </w:rPr>
        <w:t>Questions</w:t>
      </w:r>
    </w:p>
    <w:p w14:paraId="335E36DF" w14:textId="5DF9D708" w:rsidR="00390D08" w:rsidRPr="007D462F" w:rsidRDefault="00390D08" w:rsidP="007D462F">
      <w:pPr>
        <w:spacing w:line="240" w:lineRule="auto"/>
        <w:rPr>
          <w:rFonts w:ascii="Times New Roman" w:hAnsi="Times New Roman" w:cs="Times New Roman"/>
        </w:rPr>
      </w:pPr>
      <w:r w:rsidRPr="007D462F">
        <w:rPr>
          <w:rFonts w:ascii="Times New Roman" w:hAnsi="Times New Roman" w:cs="Times New Roman"/>
        </w:rPr>
        <w:t>Thank you for your time spent taking this survey. We appreciate your contribution to this effort to improve the law of genomics.</w:t>
      </w:r>
    </w:p>
    <w:p w14:paraId="1682351A" w14:textId="62A479AC" w:rsidR="00B04D5F" w:rsidRPr="007D462F" w:rsidRDefault="00390D08" w:rsidP="007D462F">
      <w:pPr>
        <w:spacing w:line="240" w:lineRule="auto"/>
        <w:rPr>
          <w:rFonts w:ascii="Times New Roman" w:hAnsi="Times New Roman" w:cs="Times New Roman"/>
        </w:rPr>
      </w:pPr>
      <w:r w:rsidRPr="007D462F">
        <w:rPr>
          <w:rFonts w:ascii="Times New Roman" w:hAnsi="Times New Roman" w:cs="Times New Roman"/>
        </w:rPr>
        <w:t>Your responses will remain anonymous. Please click here to complete the remainder of the survey.</w:t>
      </w:r>
    </w:p>
    <w:p w14:paraId="520A5C51" w14:textId="7BCACF5F" w:rsidR="00390D08" w:rsidRPr="007D462F" w:rsidRDefault="00390D08" w:rsidP="007D462F">
      <w:pPr>
        <w:spacing w:line="240" w:lineRule="auto"/>
        <w:rPr>
          <w:rFonts w:ascii="Times New Roman" w:hAnsi="Times New Roman" w:cs="Times New Roman"/>
        </w:rPr>
      </w:pPr>
      <w:r w:rsidRPr="007D462F">
        <w:rPr>
          <w:rFonts w:ascii="Times New Roman" w:hAnsi="Times New Roman" w:cs="Times New Roman"/>
        </w:rPr>
        <w:t>If you would be willing to potentially be interviewed about these topics, please provide your contact information here. (This information will not be connected to your previous</w:t>
      </w:r>
      <w:r w:rsidRPr="007D462F">
        <w:rPr>
          <w:rFonts w:ascii="Times New Roman" w:hAnsi="Times New Roman" w:cs="Times New Roman"/>
          <w:spacing w:val="-27"/>
        </w:rPr>
        <w:t xml:space="preserve"> </w:t>
      </w:r>
      <w:r w:rsidRPr="007D462F">
        <w:rPr>
          <w:rFonts w:ascii="Times New Roman" w:hAnsi="Times New Roman" w:cs="Times New Roman"/>
        </w:rPr>
        <w:t>responses.)</w:t>
      </w:r>
    </w:p>
    <w:p w14:paraId="03BF1113" w14:textId="3232E8E2" w:rsidR="00390D08" w:rsidRPr="000E598E" w:rsidRDefault="00390D08" w:rsidP="007D462F">
      <w:pPr>
        <w:spacing w:line="240" w:lineRule="auto"/>
      </w:pPr>
      <w:r w:rsidRPr="007D462F">
        <w:rPr>
          <w:rFonts w:ascii="Times New Roman" w:hAnsi="Times New Roman" w:cs="Times New Roman"/>
        </w:rPr>
        <w:t>If you would be willing to potentially review a draft report from this project, please provide</w:t>
      </w:r>
      <w:r w:rsidRPr="007D462F">
        <w:rPr>
          <w:rFonts w:ascii="Times New Roman" w:hAnsi="Times New Roman" w:cs="Times New Roman"/>
          <w:spacing w:val="-36"/>
        </w:rPr>
        <w:t xml:space="preserve"> </w:t>
      </w:r>
      <w:r w:rsidRPr="007D462F">
        <w:rPr>
          <w:rFonts w:ascii="Times New Roman" w:hAnsi="Times New Roman" w:cs="Times New Roman"/>
        </w:rPr>
        <w:t>your contact information here. (This information will not be connected to your previous</w:t>
      </w:r>
      <w:r w:rsidRPr="007D462F">
        <w:rPr>
          <w:rFonts w:ascii="Times New Roman" w:hAnsi="Times New Roman" w:cs="Times New Roman"/>
          <w:spacing w:val="-25"/>
        </w:rPr>
        <w:t xml:space="preserve"> </w:t>
      </w:r>
      <w:r w:rsidRPr="007D462F">
        <w:rPr>
          <w:rFonts w:ascii="Times New Roman" w:hAnsi="Times New Roman" w:cs="Times New Roman"/>
        </w:rPr>
        <w:t>responses.)</w:t>
      </w:r>
      <w:r w:rsidR="0043748E">
        <w:rPr>
          <w:rFonts w:ascii="Times New Roman" w:hAnsi="Times New Roman" w:cs="Times New Roman"/>
        </w:rPr>
        <w:t xml:space="preserve"> </w:t>
      </w:r>
    </w:p>
    <w:sectPr w:rsidR="00390D08" w:rsidRPr="000E598E" w:rsidSect="00391DA1">
      <w:headerReference w:type="default" r:id="rId8"/>
      <w:footerReference w:type="default" r:id="rId9"/>
      <w:endnotePr>
        <w:numFmt w:val="decimal"/>
      </w:endnotePr>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034E0F6" w16cid:durableId="20169FEC"/>
  <w16cid:commentId w16cid:paraId="33B5987C" w16cid:durableId="200D245C"/>
  <w16cid:commentId w16cid:paraId="55B42936" w16cid:durableId="200D2DD5"/>
  <w16cid:commentId w16cid:paraId="64B2BC58" w16cid:durableId="20169EB0"/>
  <w16cid:commentId w16cid:paraId="088403B8" w16cid:durableId="2015C98A"/>
  <w16cid:commentId w16cid:paraId="5E53734E" w16cid:durableId="2016A207"/>
  <w16cid:commentId w16cid:paraId="2F995D16" w16cid:durableId="200D245D"/>
  <w16cid:commentId w16cid:paraId="2994D68E" w16cid:durableId="200D245E"/>
  <w16cid:commentId w16cid:paraId="4CD32558" w16cid:durableId="200D245F"/>
  <w16cid:commentId w16cid:paraId="5B4C8406" w16cid:durableId="200D2D8F"/>
  <w16cid:commentId w16cid:paraId="2171B8F7" w16cid:durableId="200D2460"/>
  <w16cid:commentId w16cid:paraId="2B110DB5" w16cid:durableId="200D2465"/>
  <w16cid:commentId w16cid:paraId="4847A614" w16cid:durableId="200D317E"/>
  <w16cid:commentId w16cid:paraId="7FBB387C" w16cid:durableId="200D246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3E55DD" w14:textId="77777777" w:rsidR="00C23816" w:rsidRDefault="00C23816" w:rsidP="00390D08">
      <w:pPr>
        <w:spacing w:after="0" w:line="240" w:lineRule="auto"/>
      </w:pPr>
      <w:r>
        <w:separator/>
      </w:r>
    </w:p>
  </w:endnote>
  <w:endnote w:type="continuationSeparator" w:id="0">
    <w:p w14:paraId="1A1F0DA9" w14:textId="77777777" w:rsidR="00C23816" w:rsidRDefault="00C23816" w:rsidP="00390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00000000"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A246F1" w14:textId="1AE0EDBA" w:rsidR="0092173C" w:rsidRDefault="0092173C">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176032">
      <w:rPr>
        <w:caps/>
        <w:noProof/>
        <w:color w:val="4472C4" w:themeColor="accent1"/>
      </w:rPr>
      <w:t>1</w:t>
    </w:r>
    <w:r>
      <w:rPr>
        <w:caps/>
        <w:noProof/>
        <w:color w:val="4472C4" w:themeColor="accent1"/>
      </w:rPr>
      <w:fldChar w:fldCharType="end"/>
    </w:r>
  </w:p>
  <w:p w14:paraId="31479273" w14:textId="77777777" w:rsidR="0092173C" w:rsidRDefault="009217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02E296" w14:textId="77777777" w:rsidR="00C23816" w:rsidRDefault="00C23816" w:rsidP="00390D08">
      <w:pPr>
        <w:spacing w:after="0" w:line="240" w:lineRule="auto"/>
      </w:pPr>
      <w:r>
        <w:separator/>
      </w:r>
    </w:p>
  </w:footnote>
  <w:footnote w:type="continuationSeparator" w:id="0">
    <w:p w14:paraId="10C33F2E" w14:textId="77777777" w:rsidR="00C23816" w:rsidRDefault="00C23816" w:rsidP="00390D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D50D0" w14:textId="12E5F97C" w:rsidR="0092173C" w:rsidRDefault="0092173C" w:rsidP="00390D08">
    <w:pP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36AF1"/>
    <w:multiLevelType w:val="hybridMultilevel"/>
    <w:tmpl w:val="E2EE6D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B52005"/>
    <w:multiLevelType w:val="hybridMultilevel"/>
    <w:tmpl w:val="65701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E90219"/>
    <w:multiLevelType w:val="multilevel"/>
    <w:tmpl w:val="553425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E7673E"/>
    <w:multiLevelType w:val="hybridMultilevel"/>
    <w:tmpl w:val="40BE1C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346D09"/>
    <w:multiLevelType w:val="hybridMultilevel"/>
    <w:tmpl w:val="5C86FE66"/>
    <w:lvl w:ilvl="0" w:tplc="02140D90">
      <w:start w:val="1"/>
      <w:numFmt w:val="bullet"/>
      <w:lvlText w:val=""/>
      <w:lvlJc w:val="left"/>
      <w:pPr>
        <w:ind w:left="2160" w:hanging="360"/>
      </w:pPr>
      <w:rPr>
        <w:rFonts w:ascii="Symbol" w:eastAsiaTheme="minorEastAsia" w:hAnsi="Symbol"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81938AC"/>
    <w:multiLevelType w:val="hybridMultilevel"/>
    <w:tmpl w:val="5A561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B62488"/>
    <w:multiLevelType w:val="hybridMultilevel"/>
    <w:tmpl w:val="8266FC3C"/>
    <w:lvl w:ilvl="0" w:tplc="3D46048E">
      <w:start w:val="1"/>
      <w:numFmt w:val="bullet"/>
      <w:lvlText w:val="•"/>
      <w:lvlJc w:val="left"/>
      <w:pPr>
        <w:tabs>
          <w:tab w:val="num" w:pos="720"/>
        </w:tabs>
        <w:ind w:left="720" w:hanging="360"/>
      </w:pPr>
      <w:rPr>
        <w:rFonts w:ascii="Arial" w:hAnsi="Arial" w:hint="default"/>
      </w:rPr>
    </w:lvl>
    <w:lvl w:ilvl="1" w:tplc="00425476" w:tentative="1">
      <w:start w:val="1"/>
      <w:numFmt w:val="bullet"/>
      <w:lvlText w:val="•"/>
      <w:lvlJc w:val="left"/>
      <w:pPr>
        <w:tabs>
          <w:tab w:val="num" w:pos="1440"/>
        </w:tabs>
        <w:ind w:left="1440" w:hanging="360"/>
      </w:pPr>
      <w:rPr>
        <w:rFonts w:ascii="Arial" w:hAnsi="Arial" w:hint="default"/>
      </w:rPr>
    </w:lvl>
    <w:lvl w:ilvl="2" w:tplc="9E267F42" w:tentative="1">
      <w:start w:val="1"/>
      <w:numFmt w:val="bullet"/>
      <w:lvlText w:val="•"/>
      <w:lvlJc w:val="left"/>
      <w:pPr>
        <w:tabs>
          <w:tab w:val="num" w:pos="2160"/>
        </w:tabs>
        <w:ind w:left="2160" w:hanging="360"/>
      </w:pPr>
      <w:rPr>
        <w:rFonts w:ascii="Arial" w:hAnsi="Arial" w:hint="default"/>
      </w:rPr>
    </w:lvl>
    <w:lvl w:ilvl="3" w:tplc="984C1A78" w:tentative="1">
      <w:start w:val="1"/>
      <w:numFmt w:val="bullet"/>
      <w:lvlText w:val="•"/>
      <w:lvlJc w:val="left"/>
      <w:pPr>
        <w:tabs>
          <w:tab w:val="num" w:pos="2880"/>
        </w:tabs>
        <w:ind w:left="2880" w:hanging="360"/>
      </w:pPr>
      <w:rPr>
        <w:rFonts w:ascii="Arial" w:hAnsi="Arial" w:hint="default"/>
      </w:rPr>
    </w:lvl>
    <w:lvl w:ilvl="4" w:tplc="C0D408D6" w:tentative="1">
      <w:start w:val="1"/>
      <w:numFmt w:val="bullet"/>
      <w:lvlText w:val="•"/>
      <w:lvlJc w:val="left"/>
      <w:pPr>
        <w:tabs>
          <w:tab w:val="num" w:pos="3600"/>
        </w:tabs>
        <w:ind w:left="3600" w:hanging="360"/>
      </w:pPr>
      <w:rPr>
        <w:rFonts w:ascii="Arial" w:hAnsi="Arial" w:hint="default"/>
      </w:rPr>
    </w:lvl>
    <w:lvl w:ilvl="5" w:tplc="566E19C0" w:tentative="1">
      <w:start w:val="1"/>
      <w:numFmt w:val="bullet"/>
      <w:lvlText w:val="•"/>
      <w:lvlJc w:val="left"/>
      <w:pPr>
        <w:tabs>
          <w:tab w:val="num" w:pos="4320"/>
        </w:tabs>
        <w:ind w:left="4320" w:hanging="360"/>
      </w:pPr>
      <w:rPr>
        <w:rFonts w:ascii="Arial" w:hAnsi="Arial" w:hint="default"/>
      </w:rPr>
    </w:lvl>
    <w:lvl w:ilvl="6" w:tplc="3F96B250" w:tentative="1">
      <w:start w:val="1"/>
      <w:numFmt w:val="bullet"/>
      <w:lvlText w:val="•"/>
      <w:lvlJc w:val="left"/>
      <w:pPr>
        <w:tabs>
          <w:tab w:val="num" w:pos="5040"/>
        </w:tabs>
        <w:ind w:left="5040" w:hanging="360"/>
      </w:pPr>
      <w:rPr>
        <w:rFonts w:ascii="Arial" w:hAnsi="Arial" w:hint="default"/>
      </w:rPr>
    </w:lvl>
    <w:lvl w:ilvl="7" w:tplc="4802FEE2" w:tentative="1">
      <w:start w:val="1"/>
      <w:numFmt w:val="bullet"/>
      <w:lvlText w:val="•"/>
      <w:lvlJc w:val="left"/>
      <w:pPr>
        <w:tabs>
          <w:tab w:val="num" w:pos="5760"/>
        </w:tabs>
        <w:ind w:left="5760" w:hanging="360"/>
      </w:pPr>
      <w:rPr>
        <w:rFonts w:ascii="Arial" w:hAnsi="Arial" w:hint="default"/>
      </w:rPr>
    </w:lvl>
    <w:lvl w:ilvl="8" w:tplc="B146472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E556880"/>
    <w:multiLevelType w:val="hybridMultilevel"/>
    <w:tmpl w:val="44283DA0"/>
    <w:lvl w:ilvl="0" w:tplc="8C4A7F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18752D"/>
    <w:multiLevelType w:val="hybridMultilevel"/>
    <w:tmpl w:val="1FCE632C"/>
    <w:lvl w:ilvl="0" w:tplc="02140D90">
      <w:start w:val="1"/>
      <w:numFmt w:val="bullet"/>
      <w:lvlText w:val=""/>
      <w:lvlJc w:val="left"/>
      <w:pPr>
        <w:ind w:left="2160" w:hanging="360"/>
      </w:pPr>
      <w:rPr>
        <w:rFonts w:ascii="Symbol" w:eastAsiaTheme="minorEastAsia" w:hAnsi="Symbol"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91847F6"/>
    <w:multiLevelType w:val="hybridMultilevel"/>
    <w:tmpl w:val="B456BBFA"/>
    <w:lvl w:ilvl="0" w:tplc="A5705BFE">
      <w:start w:val="4"/>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C7840AE"/>
    <w:multiLevelType w:val="hybridMultilevel"/>
    <w:tmpl w:val="20C4718E"/>
    <w:lvl w:ilvl="0" w:tplc="02140D90">
      <w:start w:val="1"/>
      <w:numFmt w:val="bullet"/>
      <w:lvlText w:val=""/>
      <w:lvlJc w:val="left"/>
      <w:pPr>
        <w:ind w:left="2160" w:hanging="360"/>
      </w:pPr>
      <w:rPr>
        <w:rFonts w:ascii="Symbol" w:eastAsiaTheme="minorEastAsia" w:hAnsi="Symbol"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D3C038F"/>
    <w:multiLevelType w:val="multilevel"/>
    <w:tmpl w:val="57AE1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0A792B"/>
    <w:multiLevelType w:val="hybridMultilevel"/>
    <w:tmpl w:val="62445A2A"/>
    <w:lvl w:ilvl="0" w:tplc="02140D90">
      <w:start w:val="1"/>
      <w:numFmt w:val="bullet"/>
      <w:lvlText w:val=""/>
      <w:lvlJc w:val="left"/>
      <w:pPr>
        <w:ind w:left="2160" w:hanging="360"/>
      </w:pPr>
      <w:rPr>
        <w:rFonts w:ascii="Symbol" w:eastAsiaTheme="minorEastAsia" w:hAnsi="Symbol"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369E08CD"/>
    <w:multiLevelType w:val="hybridMultilevel"/>
    <w:tmpl w:val="959CF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F61485"/>
    <w:multiLevelType w:val="hybridMultilevel"/>
    <w:tmpl w:val="C5C47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2403AB"/>
    <w:multiLevelType w:val="hybridMultilevel"/>
    <w:tmpl w:val="3C8E9556"/>
    <w:lvl w:ilvl="0" w:tplc="5560C4A4">
      <w:start w:val="3"/>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4857FA"/>
    <w:multiLevelType w:val="hybridMultilevel"/>
    <w:tmpl w:val="E25A1F38"/>
    <w:lvl w:ilvl="0" w:tplc="8524332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B11073"/>
    <w:multiLevelType w:val="hybridMultilevel"/>
    <w:tmpl w:val="2D58FC82"/>
    <w:lvl w:ilvl="0" w:tplc="6648615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5B0420"/>
    <w:multiLevelType w:val="hybridMultilevel"/>
    <w:tmpl w:val="CDA6F7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BC5B85"/>
    <w:multiLevelType w:val="hybridMultilevel"/>
    <w:tmpl w:val="75863346"/>
    <w:lvl w:ilvl="0" w:tplc="5B3A21B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077C35"/>
    <w:multiLevelType w:val="hybridMultilevel"/>
    <w:tmpl w:val="8BA6C432"/>
    <w:lvl w:ilvl="0" w:tplc="02140D90">
      <w:start w:val="1"/>
      <w:numFmt w:val="bullet"/>
      <w:lvlText w:val=""/>
      <w:lvlJc w:val="left"/>
      <w:pPr>
        <w:ind w:left="2208" w:hanging="360"/>
      </w:pPr>
      <w:rPr>
        <w:rFonts w:ascii="Symbol" w:eastAsiaTheme="minorEastAsia" w:hAnsi="Symbol" w:cstheme="minorBidi" w:hint="default"/>
      </w:rPr>
    </w:lvl>
    <w:lvl w:ilvl="1" w:tplc="04090003" w:tentative="1">
      <w:start w:val="1"/>
      <w:numFmt w:val="bullet"/>
      <w:lvlText w:val="o"/>
      <w:lvlJc w:val="left"/>
      <w:pPr>
        <w:ind w:left="2928" w:hanging="360"/>
      </w:pPr>
      <w:rPr>
        <w:rFonts w:ascii="Courier New" w:hAnsi="Courier New" w:cs="Courier New" w:hint="default"/>
      </w:rPr>
    </w:lvl>
    <w:lvl w:ilvl="2" w:tplc="04090005" w:tentative="1">
      <w:start w:val="1"/>
      <w:numFmt w:val="bullet"/>
      <w:lvlText w:val=""/>
      <w:lvlJc w:val="left"/>
      <w:pPr>
        <w:ind w:left="3648" w:hanging="360"/>
      </w:pPr>
      <w:rPr>
        <w:rFonts w:ascii="Wingdings" w:hAnsi="Wingdings" w:hint="default"/>
      </w:rPr>
    </w:lvl>
    <w:lvl w:ilvl="3" w:tplc="04090001" w:tentative="1">
      <w:start w:val="1"/>
      <w:numFmt w:val="bullet"/>
      <w:lvlText w:val=""/>
      <w:lvlJc w:val="left"/>
      <w:pPr>
        <w:ind w:left="4368" w:hanging="360"/>
      </w:pPr>
      <w:rPr>
        <w:rFonts w:ascii="Symbol" w:hAnsi="Symbol" w:hint="default"/>
      </w:rPr>
    </w:lvl>
    <w:lvl w:ilvl="4" w:tplc="04090003" w:tentative="1">
      <w:start w:val="1"/>
      <w:numFmt w:val="bullet"/>
      <w:lvlText w:val="o"/>
      <w:lvlJc w:val="left"/>
      <w:pPr>
        <w:ind w:left="5088" w:hanging="360"/>
      </w:pPr>
      <w:rPr>
        <w:rFonts w:ascii="Courier New" w:hAnsi="Courier New" w:cs="Courier New" w:hint="default"/>
      </w:rPr>
    </w:lvl>
    <w:lvl w:ilvl="5" w:tplc="04090005" w:tentative="1">
      <w:start w:val="1"/>
      <w:numFmt w:val="bullet"/>
      <w:lvlText w:val=""/>
      <w:lvlJc w:val="left"/>
      <w:pPr>
        <w:ind w:left="5808" w:hanging="360"/>
      </w:pPr>
      <w:rPr>
        <w:rFonts w:ascii="Wingdings" w:hAnsi="Wingdings" w:hint="default"/>
      </w:rPr>
    </w:lvl>
    <w:lvl w:ilvl="6" w:tplc="04090001" w:tentative="1">
      <w:start w:val="1"/>
      <w:numFmt w:val="bullet"/>
      <w:lvlText w:val=""/>
      <w:lvlJc w:val="left"/>
      <w:pPr>
        <w:ind w:left="6528" w:hanging="360"/>
      </w:pPr>
      <w:rPr>
        <w:rFonts w:ascii="Symbol" w:hAnsi="Symbol" w:hint="default"/>
      </w:rPr>
    </w:lvl>
    <w:lvl w:ilvl="7" w:tplc="04090003" w:tentative="1">
      <w:start w:val="1"/>
      <w:numFmt w:val="bullet"/>
      <w:lvlText w:val="o"/>
      <w:lvlJc w:val="left"/>
      <w:pPr>
        <w:ind w:left="7248" w:hanging="360"/>
      </w:pPr>
      <w:rPr>
        <w:rFonts w:ascii="Courier New" w:hAnsi="Courier New" w:cs="Courier New" w:hint="default"/>
      </w:rPr>
    </w:lvl>
    <w:lvl w:ilvl="8" w:tplc="04090005" w:tentative="1">
      <w:start w:val="1"/>
      <w:numFmt w:val="bullet"/>
      <w:lvlText w:val=""/>
      <w:lvlJc w:val="left"/>
      <w:pPr>
        <w:ind w:left="7968" w:hanging="360"/>
      </w:pPr>
      <w:rPr>
        <w:rFonts w:ascii="Wingdings" w:hAnsi="Wingdings" w:hint="default"/>
      </w:rPr>
    </w:lvl>
  </w:abstractNum>
  <w:abstractNum w:abstractNumId="21" w15:restartNumberingAfterBreak="0">
    <w:nsid w:val="5A5E0435"/>
    <w:multiLevelType w:val="hybridMultilevel"/>
    <w:tmpl w:val="32FE9FF6"/>
    <w:lvl w:ilvl="0" w:tplc="BE30B018">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B033E92"/>
    <w:multiLevelType w:val="hybridMultilevel"/>
    <w:tmpl w:val="45D68E00"/>
    <w:lvl w:ilvl="0" w:tplc="115433CC">
      <w:numFmt w:val="bullet"/>
      <w:lvlText w:val=""/>
      <w:lvlJc w:val="left"/>
      <w:pPr>
        <w:ind w:left="580" w:hanging="360"/>
      </w:pPr>
      <w:rPr>
        <w:rFonts w:ascii="Wingdings" w:eastAsia="Wingdings" w:hAnsi="Wingdings" w:cs="Wingdings" w:hint="default"/>
        <w:w w:val="261"/>
        <w:sz w:val="22"/>
        <w:szCs w:val="22"/>
        <w:lang w:val="en-US" w:eastAsia="en-US" w:bidi="en-US"/>
      </w:rPr>
    </w:lvl>
    <w:lvl w:ilvl="1" w:tplc="897A8B88">
      <w:numFmt w:val="bullet"/>
      <w:lvlText w:val="•"/>
      <w:lvlJc w:val="left"/>
      <w:pPr>
        <w:ind w:left="1504" w:hanging="360"/>
      </w:pPr>
      <w:rPr>
        <w:rFonts w:hint="default"/>
        <w:lang w:val="en-US" w:eastAsia="en-US" w:bidi="en-US"/>
      </w:rPr>
    </w:lvl>
    <w:lvl w:ilvl="2" w:tplc="5164FD82">
      <w:numFmt w:val="bullet"/>
      <w:lvlText w:val="•"/>
      <w:lvlJc w:val="left"/>
      <w:pPr>
        <w:ind w:left="2428" w:hanging="360"/>
      </w:pPr>
      <w:rPr>
        <w:rFonts w:hint="default"/>
        <w:lang w:val="en-US" w:eastAsia="en-US" w:bidi="en-US"/>
      </w:rPr>
    </w:lvl>
    <w:lvl w:ilvl="3" w:tplc="1A6C1DF8">
      <w:numFmt w:val="bullet"/>
      <w:lvlText w:val="•"/>
      <w:lvlJc w:val="left"/>
      <w:pPr>
        <w:ind w:left="3352" w:hanging="360"/>
      </w:pPr>
      <w:rPr>
        <w:rFonts w:hint="default"/>
        <w:lang w:val="en-US" w:eastAsia="en-US" w:bidi="en-US"/>
      </w:rPr>
    </w:lvl>
    <w:lvl w:ilvl="4" w:tplc="046E4E74">
      <w:numFmt w:val="bullet"/>
      <w:lvlText w:val="•"/>
      <w:lvlJc w:val="left"/>
      <w:pPr>
        <w:ind w:left="4276" w:hanging="360"/>
      </w:pPr>
      <w:rPr>
        <w:rFonts w:hint="default"/>
        <w:lang w:val="en-US" w:eastAsia="en-US" w:bidi="en-US"/>
      </w:rPr>
    </w:lvl>
    <w:lvl w:ilvl="5" w:tplc="28827EDA">
      <w:numFmt w:val="bullet"/>
      <w:lvlText w:val="•"/>
      <w:lvlJc w:val="left"/>
      <w:pPr>
        <w:ind w:left="5200" w:hanging="360"/>
      </w:pPr>
      <w:rPr>
        <w:rFonts w:hint="default"/>
        <w:lang w:val="en-US" w:eastAsia="en-US" w:bidi="en-US"/>
      </w:rPr>
    </w:lvl>
    <w:lvl w:ilvl="6" w:tplc="0A50DEFC">
      <w:numFmt w:val="bullet"/>
      <w:lvlText w:val="•"/>
      <w:lvlJc w:val="left"/>
      <w:pPr>
        <w:ind w:left="6124" w:hanging="360"/>
      </w:pPr>
      <w:rPr>
        <w:rFonts w:hint="default"/>
        <w:lang w:val="en-US" w:eastAsia="en-US" w:bidi="en-US"/>
      </w:rPr>
    </w:lvl>
    <w:lvl w:ilvl="7" w:tplc="1C7C1244">
      <w:numFmt w:val="bullet"/>
      <w:lvlText w:val="•"/>
      <w:lvlJc w:val="left"/>
      <w:pPr>
        <w:ind w:left="7048" w:hanging="360"/>
      </w:pPr>
      <w:rPr>
        <w:rFonts w:hint="default"/>
        <w:lang w:val="en-US" w:eastAsia="en-US" w:bidi="en-US"/>
      </w:rPr>
    </w:lvl>
    <w:lvl w:ilvl="8" w:tplc="1CD695CA">
      <w:numFmt w:val="bullet"/>
      <w:lvlText w:val="•"/>
      <w:lvlJc w:val="left"/>
      <w:pPr>
        <w:ind w:left="7972" w:hanging="360"/>
      </w:pPr>
      <w:rPr>
        <w:rFonts w:hint="default"/>
        <w:lang w:val="en-US" w:eastAsia="en-US" w:bidi="en-US"/>
      </w:rPr>
    </w:lvl>
  </w:abstractNum>
  <w:abstractNum w:abstractNumId="23" w15:restartNumberingAfterBreak="0">
    <w:nsid w:val="5BD3044E"/>
    <w:multiLevelType w:val="hybridMultilevel"/>
    <w:tmpl w:val="1506DFE2"/>
    <w:lvl w:ilvl="0" w:tplc="5DDE8FF4">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1941BF"/>
    <w:multiLevelType w:val="hybridMultilevel"/>
    <w:tmpl w:val="87DEDB32"/>
    <w:lvl w:ilvl="0" w:tplc="AB5A50DC">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4643CC"/>
    <w:multiLevelType w:val="hybridMultilevel"/>
    <w:tmpl w:val="38D0D8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665349"/>
    <w:multiLevelType w:val="hybridMultilevel"/>
    <w:tmpl w:val="B5006B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F46306"/>
    <w:multiLevelType w:val="hybridMultilevel"/>
    <w:tmpl w:val="3208CD0E"/>
    <w:lvl w:ilvl="0" w:tplc="CECA9CC8">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C64BDE"/>
    <w:multiLevelType w:val="hybridMultilevel"/>
    <w:tmpl w:val="6E4A7746"/>
    <w:lvl w:ilvl="0" w:tplc="2A963992">
      <w:numFmt w:val="bullet"/>
      <w:lvlText w:val=""/>
      <w:lvlJc w:val="left"/>
      <w:pPr>
        <w:ind w:left="580" w:hanging="360"/>
      </w:pPr>
      <w:rPr>
        <w:rFonts w:ascii="Wingdings" w:eastAsia="Wingdings" w:hAnsi="Wingdings" w:cs="Wingdings" w:hint="default"/>
        <w:w w:val="100"/>
        <w:sz w:val="22"/>
        <w:szCs w:val="22"/>
        <w:lang w:val="en-US" w:eastAsia="en-US" w:bidi="en-US"/>
      </w:rPr>
    </w:lvl>
    <w:lvl w:ilvl="1" w:tplc="FF2A87E6">
      <w:numFmt w:val="bullet"/>
      <w:lvlText w:val="•"/>
      <w:lvlJc w:val="left"/>
      <w:pPr>
        <w:ind w:left="1504" w:hanging="360"/>
      </w:pPr>
      <w:rPr>
        <w:rFonts w:hint="default"/>
        <w:lang w:val="en-US" w:eastAsia="en-US" w:bidi="en-US"/>
      </w:rPr>
    </w:lvl>
    <w:lvl w:ilvl="2" w:tplc="0728CE46">
      <w:numFmt w:val="bullet"/>
      <w:lvlText w:val="•"/>
      <w:lvlJc w:val="left"/>
      <w:pPr>
        <w:ind w:left="2428" w:hanging="360"/>
      </w:pPr>
      <w:rPr>
        <w:rFonts w:hint="default"/>
        <w:lang w:val="en-US" w:eastAsia="en-US" w:bidi="en-US"/>
      </w:rPr>
    </w:lvl>
    <w:lvl w:ilvl="3" w:tplc="E814E498">
      <w:numFmt w:val="bullet"/>
      <w:lvlText w:val="•"/>
      <w:lvlJc w:val="left"/>
      <w:pPr>
        <w:ind w:left="3352" w:hanging="360"/>
      </w:pPr>
      <w:rPr>
        <w:rFonts w:hint="default"/>
        <w:lang w:val="en-US" w:eastAsia="en-US" w:bidi="en-US"/>
      </w:rPr>
    </w:lvl>
    <w:lvl w:ilvl="4" w:tplc="5B0C6316">
      <w:numFmt w:val="bullet"/>
      <w:lvlText w:val="•"/>
      <w:lvlJc w:val="left"/>
      <w:pPr>
        <w:ind w:left="4276" w:hanging="360"/>
      </w:pPr>
      <w:rPr>
        <w:rFonts w:hint="default"/>
        <w:lang w:val="en-US" w:eastAsia="en-US" w:bidi="en-US"/>
      </w:rPr>
    </w:lvl>
    <w:lvl w:ilvl="5" w:tplc="D590B812">
      <w:numFmt w:val="bullet"/>
      <w:lvlText w:val="•"/>
      <w:lvlJc w:val="left"/>
      <w:pPr>
        <w:ind w:left="5200" w:hanging="360"/>
      </w:pPr>
      <w:rPr>
        <w:rFonts w:hint="default"/>
        <w:lang w:val="en-US" w:eastAsia="en-US" w:bidi="en-US"/>
      </w:rPr>
    </w:lvl>
    <w:lvl w:ilvl="6" w:tplc="42869AD4">
      <w:numFmt w:val="bullet"/>
      <w:lvlText w:val="•"/>
      <w:lvlJc w:val="left"/>
      <w:pPr>
        <w:ind w:left="6124" w:hanging="360"/>
      </w:pPr>
      <w:rPr>
        <w:rFonts w:hint="default"/>
        <w:lang w:val="en-US" w:eastAsia="en-US" w:bidi="en-US"/>
      </w:rPr>
    </w:lvl>
    <w:lvl w:ilvl="7" w:tplc="270A0CA6">
      <w:numFmt w:val="bullet"/>
      <w:lvlText w:val="•"/>
      <w:lvlJc w:val="left"/>
      <w:pPr>
        <w:ind w:left="7048" w:hanging="360"/>
      </w:pPr>
      <w:rPr>
        <w:rFonts w:hint="default"/>
        <w:lang w:val="en-US" w:eastAsia="en-US" w:bidi="en-US"/>
      </w:rPr>
    </w:lvl>
    <w:lvl w:ilvl="8" w:tplc="A01A7FD6">
      <w:numFmt w:val="bullet"/>
      <w:lvlText w:val="•"/>
      <w:lvlJc w:val="left"/>
      <w:pPr>
        <w:ind w:left="7972" w:hanging="360"/>
      </w:pPr>
      <w:rPr>
        <w:rFonts w:hint="default"/>
        <w:lang w:val="en-US" w:eastAsia="en-US" w:bidi="en-US"/>
      </w:rPr>
    </w:lvl>
  </w:abstractNum>
  <w:abstractNum w:abstractNumId="29" w15:restartNumberingAfterBreak="0">
    <w:nsid w:val="65CF77C6"/>
    <w:multiLevelType w:val="hybridMultilevel"/>
    <w:tmpl w:val="7FD45C4C"/>
    <w:lvl w:ilvl="0" w:tplc="4D504398">
      <w:start w:val="1"/>
      <w:numFmt w:val="bullet"/>
      <w:lvlText w:val="•"/>
      <w:lvlJc w:val="left"/>
      <w:pPr>
        <w:tabs>
          <w:tab w:val="num" w:pos="720"/>
        </w:tabs>
        <w:ind w:left="720" w:hanging="360"/>
      </w:pPr>
      <w:rPr>
        <w:rFonts w:ascii="Arial" w:hAnsi="Arial" w:hint="default"/>
      </w:rPr>
    </w:lvl>
    <w:lvl w:ilvl="1" w:tplc="77E4D980" w:tentative="1">
      <w:start w:val="1"/>
      <w:numFmt w:val="bullet"/>
      <w:lvlText w:val="•"/>
      <w:lvlJc w:val="left"/>
      <w:pPr>
        <w:tabs>
          <w:tab w:val="num" w:pos="1440"/>
        </w:tabs>
        <w:ind w:left="1440" w:hanging="360"/>
      </w:pPr>
      <w:rPr>
        <w:rFonts w:ascii="Arial" w:hAnsi="Arial" w:hint="default"/>
      </w:rPr>
    </w:lvl>
    <w:lvl w:ilvl="2" w:tplc="B7E09EC6" w:tentative="1">
      <w:start w:val="1"/>
      <w:numFmt w:val="bullet"/>
      <w:lvlText w:val="•"/>
      <w:lvlJc w:val="left"/>
      <w:pPr>
        <w:tabs>
          <w:tab w:val="num" w:pos="2160"/>
        </w:tabs>
        <w:ind w:left="2160" w:hanging="360"/>
      </w:pPr>
      <w:rPr>
        <w:rFonts w:ascii="Arial" w:hAnsi="Arial" w:hint="default"/>
      </w:rPr>
    </w:lvl>
    <w:lvl w:ilvl="3" w:tplc="8D1006E0" w:tentative="1">
      <w:start w:val="1"/>
      <w:numFmt w:val="bullet"/>
      <w:lvlText w:val="•"/>
      <w:lvlJc w:val="left"/>
      <w:pPr>
        <w:tabs>
          <w:tab w:val="num" w:pos="2880"/>
        </w:tabs>
        <w:ind w:left="2880" w:hanging="360"/>
      </w:pPr>
      <w:rPr>
        <w:rFonts w:ascii="Arial" w:hAnsi="Arial" w:hint="default"/>
      </w:rPr>
    </w:lvl>
    <w:lvl w:ilvl="4" w:tplc="2CA8A2C0" w:tentative="1">
      <w:start w:val="1"/>
      <w:numFmt w:val="bullet"/>
      <w:lvlText w:val="•"/>
      <w:lvlJc w:val="left"/>
      <w:pPr>
        <w:tabs>
          <w:tab w:val="num" w:pos="3600"/>
        </w:tabs>
        <w:ind w:left="3600" w:hanging="360"/>
      </w:pPr>
      <w:rPr>
        <w:rFonts w:ascii="Arial" w:hAnsi="Arial" w:hint="default"/>
      </w:rPr>
    </w:lvl>
    <w:lvl w:ilvl="5" w:tplc="36A6FCF6" w:tentative="1">
      <w:start w:val="1"/>
      <w:numFmt w:val="bullet"/>
      <w:lvlText w:val="•"/>
      <w:lvlJc w:val="left"/>
      <w:pPr>
        <w:tabs>
          <w:tab w:val="num" w:pos="4320"/>
        </w:tabs>
        <w:ind w:left="4320" w:hanging="360"/>
      </w:pPr>
      <w:rPr>
        <w:rFonts w:ascii="Arial" w:hAnsi="Arial" w:hint="default"/>
      </w:rPr>
    </w:lvl>
    <w:lvl w:ilvl="6" w:tplc="145C6358" w:tentative="1">
      <w:start w:val="1"/>
      <w:numFmt w:val="bullet"/>
      <w:lvlText w:val="•"/>
      <w:lvlJc w:val="left"/>
      <w:pPr>
        <w:tabs>
          <w:tab w:val="num" w:pos="5040"/>
        </w:tabs>
        <w:ind w:left="5040" w:hanging="360"/>
      </w:pPr>
      <w:rPr>
        <w:rFonts w:ascii="Arial" w:hAnsi="Arial" w:hint="default"/>
      </w:rPr>
    </w:lvl>
    <w:lvl w:ilvl="7" w:tplc="A46A21E8" w:tentative="1">
      <w:start w:val="1"/>
      <w:numFmt w:val="bullet"/>
      <w:lvlText w:val="•"/>
      <w:lvlJc w:val="left"/>
      <w:pPr>
        <w:tabs>
          <w:tab w:val="num" w:pos="5760"/>
        </w:tabs>
        <w:ind w:left="5760" w:hanging="360"/>
      </w:pPr>
      <w:rPr>
        <w:rFonts w:ascii="Arial" w:hAnsi="Arial" w:hint="default"/>
      </w:rPr>
    </w:lvl>
    <w:lvl w:ilvl="8" w:tplc="0F2A065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5E370EC"/>
    <w:multiLevelType w:val="hybridMultilevel"/>
    <w:tmpl w:val="D4BCD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500352"/>
    <w:multiLevelType w:val="hybridMultilevel"/>
    <w:tmpl w:val="2F3454AA"/>
    <w:lvl w:ilvl="0" w:tplc="02140D90">
      <w:start w:val="1"/>
      <w:numFmt w:val="bullet"/>
      <w:lvlText w:val=""/>
      <w:lvlJc w:val="left"/>
      <w:pPr>
        <w:ind w:left="2160" w:hanging="360"/>
      </w:pPr>
      <w:rPr>
        <w:rFonts w:ascii="Symbol" w:eastAsiaTheme="minorEastAsia" w:hAnsi="Symbol"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6A296F48"/>
    <w:multiLevelType w:val="multilevel"/>
    <w:tmpl w:val="D31A3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DDC6D0E"/>
    <w:multiLevelType w:val="hybridMultilevel"/>
    <w:tmpl w:val="EB0E03D0"/>
    <w:lvl w:ilvl="0" w:tplc="31C607A6">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7273F5"/>
    <w:multiLevelType w:val="hybridMultilevel"/>
    <w:tmpl w:val="C0A40090"/>
    <w:lvl w:ilvl="0" w:tplc="E794C0DC">
      <w:start w:val="1"/>
      <w:numFmt w:val="bullet"/>
      <w:lvlText w:val="•"/>
      <w:lvlJc w:val="left"/>
      <w:pPr>
        <w:tabs>
          <w:tab w:val="num" w:pos="720"/>
        </w:tabs>
        <w:ind w:left="720" w:hanging="360"/>
      </w:pPr>
      <w:rPr>
        <w:rFonts w:ascii="Arial" w:hAnsi="Arial" w:hint="default"/>
      </w:rPr>
    </w:lvl>
    <w:lvl w:ilvl="1" w:tplc="63A062C4" w:tentative="1">
      <w:start w:val="1"/>
      <w:numFmt w:val="bullet"/>
      <w:lvlText w:val="•"/>
      <w:lvlJc w:val="left"/>
      <w:pPr>
        <w:tabs>
          <w:tab w:val="num" w:pos="1440"/>
        </w:tabs>
        <w:ind w:left="1440" w:hanging="360"/>
      </w:pPr>
      <w:rPr>
        <w:rFonts w:ascii="Arial" w:hAnsi="Arial" w:hint="default"/>
      </w:rPr>
    </w:lvl>
    <w:lvl w:ilvl="2" w:tplc="84EA74C6" w:tentative="1">
      <w:start w:val="1"/>
      <w:numFmt w:val="bullet"/>
      <w:lvlText w:val="•"/>
      <w:lvlJc w:val="left"/>
      <w:pPr>
        <w:tabs>
          <w:tab w:val="num" w:pos="2160"/>
        </w:tabs>
        <w:ind w:left="2160" w:hanging="360"/>
      </w:pPr>
      <w:rPr>
        <w:rFonts w:ascii="Arial" w:hAnsi="Arial" w:hint="default"/>
      </w:rPr>
    </w:lvl>
    <w:lvl w:ilvl="3" w:tplc="47ECB9AC" w:tentative="1">
      <w:start w:val="1"/>
      <w:numFmt w:val="bullet"/>
      <w:lvlText w:val="•"/>
      <w:lvlJc w:val="left"/>
      <w:pPr>
        <w:tabs>
          <w:tab w:val="num" w:pos="2880"/>
        </w:tabs>
        <w:ind w:left="2880" w:hanging="360"/>
      </w:pPr>
      <w:rPr>
        <w:rFonts w:ascii="Arial" w:hAnsi="Arial" w:hint="default"/>
      </w:rPr>
    </w:lvl>
    <w:lvl w:ilvl="4" w:tplc="9364CA88" w:tentative="1">
      <w:start w:val="1"/>
      <w:numFmt w:val="bullet"/>
      <w:lvlText w:val="•"/>
      <w:lvlJc w:val="left"/>
      <w:pPr>
        <w:tabs>
          <w:tab w:val="num" w:pos="3600"/>
        </w:tabs>
        <w:ind w:left="3600" w:hanging="360"/>
      </w:pPr>
      <w:rPr>
        <w:rFonts w:ascii="Arial" w:hAnsi="Arial" w:hint="default"/>
      </w:rPr>
    </w:lvl>
    <w:lvl w:ilvl="5" w:tplc="5B287650" w:tentative="1">
      <w:start w:val="1"/>
      <w:numFmt w:val="bullet"/>
      <w:lvlText w:val="•"/>
      <w:lvlJc w:val="left"/>
      <w:pPr>
        <w:tabs>
          <w:tab w:val="num" w:pos="4320"/>
        </w:tabs>
        <w:ind w:left="4320" w:hanging="360"/>
      </w:pPr>
      <w:rPr>
        <w:rFonts w:ascii="Arial" w:hAnsi="Arial" w:hint="default"/>
      </w:rPr>
    </w:lvl>
    <w:lvl w:ilvl="6" w:tplc="3814E046" w:tentative="1">
      <w:start w:val="1"/>
      <w:numFmt w:val="bullet"/>
      <w:lvlText w:val="•"/>
      <w:lvlJc w:val="left"/>
      <w:pPr>
        <w:tabs>
          <w:tab w:val="num" w:pos="5040"/>
        </w:tabs>
        <w:ind w:left="5040" w:hanging="360"/>
      </w:pPr>
      <w:rPr>
        <w:rFonts w:ascii="Arial" w:hAnsi="Arial" w:hint="default"/>
      </w:rPr>
    </w:lvl>
    <w:lvl w:ilvl="7" w:tplc="8B98DE1A" w:tentative="1">
      <w:start w:val="1"/>
      <w:numFmt w:val="bullet"/>
      <w:lvlText w:val="•"/>
      <w:lvlJc w:val="left"/>
      <w:pPr>
        <w:tabs>
          <w:tab w:val="num" w:pos="5760"/>
        </w:tabs>
        <w:ind w:left="5760" w:hanging="360"/>
      </w:pPr>
      <w:rPr>
        <w:rFonts w:ascii="Arial" w:hAnsi="Arial" w:hint="default"/>
      </w:rPr>
    </w:lvl>
    <w:lvl w:ilvl="8" w:tplc="13700954"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B7C1D01"/>
    <w:multiLevelType w:val="hybridMultilevel"/>
    <w:tmpl w:val="2E5A9148"/>
    <w:lvl w:ilvl="0" w:tplc="D9B0EDC4">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2"/>
  </w:num>
  <w:num w:numId="4">
    <w:abstractNumId w:val="20"/>
  </w:num>
  <w:num w:numId="5">
    <w:abstractNumId w:val="4"/>
  </w:num>
  <w:num w:numId="6">
    <w:abstractNumId w:val="31"/>
  </w:num>
  <w:num w:numId="7">
    <w:abstractNumId w:val="25"/>
  </w:num>
  <w:num w:numId="8">
    <w:abstractNumId w:val="17"/>
  </w:num>
  <w:num w:numId="9">
    <w:abstractNumId w:val="16"/>
  </w:num>
  <w:num w:numId="10">
    <w:abstractNumId w:val="7"/>
  </w:num>
  <w:num w:numId="11">
    <w:abstractNumId w:val="9"/>
  </w:num>
  <w:num w:numId="12">
    <w:abstractNumId w:val="0"/>
  </w:num>
  <w:num w:numId="13">
    <w:abstractNumId w:val="28"/>
  </w:num>
  <w:num w:numId="14">
    <w:abstractNumId w:val="22"/>
  </w:num>
  <w:num w:numId="15">
    <w:abstractNumId w:val="1"/>
  </w:num>
  <w:num w:numId="16">
    <w:abstractNumId w:val="5"/>
  </w:num>
  <w:num w:numId="17">
    <w:abstractNumId w:val="30"/>
  </w:num>
  <w:num w:numId="18">
    <w:abstractNumId w:val="14"/>
  </w:num>
  <w:num w:numId="19">
    <w:abstractNumId w:val="18"/>
  </w:num>
  <w:num w:numId="20">
    <w:abstractNumId w:val="19"/>
  </w:num>
  <w:num w:numId="21">
    <w:abstractNumId w:val="6"/>
  </w:num>
  <w:num w:numId="22">
    <w:abstractNumId w:val="29"/>
  </w:num>
  <w:num w:numId="23">
    <w:abstractNumId w:val="34"/>
  </w:num>
  <w:num w:numId="24">
    <w:abstractNumId w:val="33"/>
  </w:num>
  <w:num w:numId="25">
    <w:abstractNumId w:val="21"/>
  </w:num>
  <w:num w:numId="26">
    <w:abstractNumId w:val="27"/>
  </w:num>
  <w:num w:numId="27">
    <w:abstractNumId w:val="15"/>
  </w:num>
  <w:num w:numId="28">
    <w:abstractNumId w:val="23"/>
  </w:num>
  <w:num w:numId="29">
    <w:abstractNumId w:val="35"/>
  </w:num>
  <w:num w:numId="30">
    <w:abstractNumId w:val="24"/>
  </w:num>
  <w:num w:numId="31">
    <w:abstractNumId w:val="26"/>
  </w:num>
  <w:num w:numId="32">
    <w:abstractNumId w:val="3"/>
  </w:num>
  <w:num w:numId="33">
    <w:abstractNumId w:val="2"/>
  </w:num>
  <w:num w:numId="34">
    <w:abstractNumId w:val="2"/>
    <w:lvlOverride w:ilvl="1">
      <w:lvl w:ilvl="1">
        <w:numFmt w:val="lowerLetter"/>
        <w:lvlText w:val="%2."/>
        <w:lvlJc w:val="left"/>
      </w:lvl>
    </w:lvlOverride>
  </w:num>
  <w:num w:numId="35">
    <w:abstractNumId w:val="2"/>
    <w:lvlOverride w:ilvl="1">
      <w:lvl w:ilvl="1">
        <w:numFmt w:val="lowerLetter"/>
        <w:lvlText w:val="%2."/>
        <w:lvlJc w:val="left"/>
      </w:lvl>
    </w:lvlOverride>
  </w:num>
  <w:num w:numId="36">
    <w:abstractNumId w:val="2"/>
    <w:lvlOverride w:ilvl="1">
      <w:lvl w:ilvl="1">
        <w:numFmt w:val="lowerLetter"/>
        <w:lvlText w:val="%2."/>
        <w:lvlJc w:val="left"/>
      </w:lvl>
    </w:lvlOverride>
  </w:num>
  <w:num w:numId="37">
    <w:abstractNumId w:val="2"/>
    <w:lvlOverride w:ilvl="1">
      <w:lvl w:ilvl="1">
        <w:numFmt w:val="lowerLetter"/>
        <w:lvlText w:val="%2."/>
        <w:lvlJc w:val="left"/>
      </w:lvl>
    </w:lvlOverride>
  </w:num>
  <w:num w:numId="38">
    <w:abstractNumId w:val="2"/>
    <w:lvlOverride w:ilvl="1">
      <w:lvl w:ilvl="1">
        <w:numFmt w:val="lowerLetter"/>
        <w:lvlText w:val="%2."/>
        <w:lvlJc w:val="left"/>
      </w:lvl>
    </w:lvlOverride>
  </w:num>
  <w:num w:numId="39">
    <w:abstractNumId w:val="2"/>
    <w:lvlOverride w:ilvl="1">
      <w:lvl w:ilvl="1">
        <w:numFmt w:val="lowerLetter"/>
        <w:lvlText w:val="%2."/>
        <w:lvlJc w:val="left"/>
      </w:lvl>
    </w:lvlOverride>
  </w:num>
  <w:num w:numId="40">
    <w:abstractNumId w:val="2"/>
    <w:lvlOverride w:ilvl="1">
      <w:lvl w:ilvl="1">
        <w:numFmt w:val="lowerLetter"/>
        <w:lvlText w:val="%2."/>
        <w:lvlJc w:val="left"/>
      </w:lvl>
    </w:lvlOverride>
  </w:num>
  <w:num w:numId="41">
    <w:abstractNumId w:val="2"/>
    <w:lvlOverride w:ilvl="1">
      <w:lvl w:ilvl="1">
        <w:numFmt w:val="lowerLetter"/>
        <w:lvlText w:val="%2."/>
        <w:lvlJc w:val="left"/>
      </w:lvl>
    </w:lvlOverride>
    <w:lvlOverride w:ilvl="2">
      <w:lvl w:ilvl="2">
        <w:numFmt w:val="lowerRoman"/>
        <w:lvlText w:val="%3."/>
        <w:lvlJc w:val="right"/>
      </w:lvl>
    </w:lvlOverride>
  </w:num>
  <w:num w:numId="42">
    <w:abstractNumId w:val="2"/>
    <w:lvlOverride w:ilvl="1">
      <w:lvl w:ilvl="1">
        <w:numFmt w:val="lowerLetter"/>
        <w:lvlText w:val="%2."/>
        <w:lvlJc w:val="left"/>
      </w:lvl>
    </w:lvlOverride>
    <w:lvlOverride w:ilvl="2">
      <w:lvl w:ilvl="2">
        <w:numFmt w:val="lowerRoman"/>
        <w:lvlText w:val="%3."/>
        <w:lvlJc w:val="right"/>
      </w:lvl>
    </w:lvlOverride>
  </w:num>
  <w:num w:numId="43">
    <w:abstractNumId w:val="2"/>
    <w:lvlOverride w:ilvl="1">
      <w:lvl w:ilvl="1">
        <w:numFmt w:val="lowerLetter"/>
        <w:lvlText w:val="%2."/>
        <w:lvlJc w:val="left"/>
      </w:lvl>
    </w:lvlOverride>
    <w:lvlOverride w:ilvl="2">
      <w:lvl w:ilvl="2">
        <w:numFmt w:val="lowerRoman"/>
        <w:lvlText w:val="%3."/>
        <w:lvlJc w:val="right"/>
      </w:lvl>
    </w:lvlOverride>
  </w:num>
  <w:num w:numId="44">
    <w:abstractNumId w:val="2"/>
    <w:lvlOverride w:ilvl="1">
      <w:lvl w:ilvl="1">
        <w:numFmt w:val="lowerLetter"/>
        <w:lvlText w:val="%2."/>
        <w:lvlJc w:val="left"/>
      </w:lvl>
    </w:lvlOverride>
    <w:lvlOverride w:ilvl="2">
      <w:lvl w:ilvl="2">
        <w:numFmt w:val="lowerRoman"/>
        <w:lvlText w:val="%3."/>
        <w:lvlJc w:val="right"/>
      </w:lvl>
    </w:lvlOverride>
  </w:num>
  <w:num w:numId="45">
    <w:abstractNumId w:val="2"/>
    <w:lvlOverride w:ilvl="1">
      <w:lvl w:ilvl="1">
        <w:numFmt w:val="lowerLetter"/>
        <w:lvlText w:val="%2."/>
        <w:lvlJc w:val="left"/>
      </w:lvl>
    </w:lvlOverride>
    <w:lvlOverride w:ilvl="2">
      <w:lvl w:ilvl="2">
        <w:numFmt w:val="lowerRoman"/>
        <w:lvlText w:val="%3."/>
        <w:lvlJc w:val="right"/>
      </w:lvl>
    </w:lvlOverride>
  </w:num>
  <w:num w:numId="46">
    <w:abstractNumId w:val="2"/>
    <w:lvlOverride w:ilvl="1">
      <w:lvl w:ilvl="1">
        <w:numFmt w:val="lowerLetter"/>
        <w:lvlText w:val="%2."/>
        <w:lvlJc w:val="left"/>
      </w:lvl>
    </w:lvlOverride>
    <w:lvlOverride w:ilvl="2">
      <w:lvl w:ilvl="2">
        <w:numFmt w:val="lowerRoman"/>
        <w:lvlText w:val="%3."/>
        <w:lvlJc w:val="right"/>
      </w:lvl>
    </w:lvlOverride>
  </w:num>
  <w:num w:numId="47">
    <w:abstractNumId w:val="2"/>
    <w:lvlOverride w:ilvl="1">
      <w:lvl w:ilvl="1">
        <w:numFmt w:val="lowerLetter"/>
        <w:lvlText w:val="%2."/>
        <w:lvlJc w:val="left"/>
      </w:lvl>
    </w:lvlOverride>
    <w:lvlOverride w:ilvl="2">
      <w:lvl w:ilvl="2">
        <w:numFmt w:val="lowerRoman"/>
        <w:lvlText w:val="%3."/>
        <w:lvlJc w:val="right"/>
      </w:lvl>
    </w:lvlOverride>
  </w:num>
  <w:num w:numId="48">
    <w:abstractNumId w:val="32"/>
  </w:num>
  <w:num w:numId="49">
    <w:abstractNumId w:val="11"/>
  </w:num>
  <w:num w:numId="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D08"/>
    <w:rsid w:val="00012D01"/>
    <w:rsid w:val="00020351"/>
    <w:rsid w:val="0002228D"/>
    <w:rsid w:val="00030488"/>
    <w:rsid w:val="000432EE"/>
    <w:rsid w:val="00047178"/>
    <w:rsid w:val="00051FE8"/>
    <w:rsid w:val="000530C7"/>
    <w:rsid w:val="00055DA9"/>
    <w:rsid w:val="0007415A"/>
    <w:rsid w:val="00095B7A"/>
    <w:rsid w:val="000A24B9"/>
    <w:rsid w:val="000A3484"/>
    <w:rsid w:val="000A56D7"/>
    <w:rsid w:val="000B257C"/>
    <w:rsid w:val="000B5B41"/>
    <w:rsid w:val="000C3135"/>
    <w:rsid w:val="000D0B49"/>
    <w:rsid w:val="000D3489"/>
    <w:rsid w:val="000D4DEA"/>
    <w:rsid w:val="000E598E"/>
    <w:rsid w:val="000E6E01"/>
    <w:rsid w:val="000F00C4"/>
    <w:rsid w:val="000F1834"/>
    <w:rsid w:val="000F2D26"/>
    <w:rsid w:val="00105DFE"/>
    <w:rsid w:val="00113EC6"/>
    <w:rsid w:val="00122681"/>
    <w:rsid w:val="001306F7"/>
    <w:rsid w:val="001311E4"/>
    <w:rsid w:val="00133F1F"/>
    <w:rsid w:val="00136B8D"/>
    <w:rsid w:val="001472F5"/>
    <w:rsid w:val="00150C32"/>
    <w:rsid w:val="0015184E"/>
    <w:rsid w:val="001606AC"/>
    <w:rsid w:val="00176032"/>
    <w:rsid w:val="0019258D"/>
    <w:rsid w:val="00192F1D"/>
    <w:rsid w:val="00193C27"/>
    <w:rsid w:val="001C03F0"/>
    <w:rsid w:val="001C1E34"/>
    <w:rsid w:val="001E7D63"/>
    <w:rsid w:val="00201A12"/>
    <w:rsid w:val="002100F1"/>
    <w:rsid w:val="00213336"/>
    <w:rsid w:val="0021599D"/>
    <w:rsid w:val="00216512"/>
    <w:rsid w:val="00223589"/>
    <w:rsid w:val="00234E3A"/>
    <w:rsid w:val="00236B53"/>
    <w:rsid w:val="00237DE8"/>
    <w:rsid w:val="00251454"/>
    <w:rsid w:val="00254B5E"/>
    <w:rsid w:val="00272F19"/>
    <w:rsid w:val="00274B9E"/>
    <w:rsid w:val="0028222E"/>
    <w:rsid w:val="00287763"/>
    <w:rsid w:val="00293F6D"/>
    <w:rsid w:val="00296774"/>
    <w:rsid w:val="002C0D1F"/>
    <w:rsid w:val="002C1DC2"/>
    <w:rsid w:val="002D4E70"/>
    <w:rsid w:val="002E4BEE"/>
    <w:rsid w:val="002E6857"/>
    <w:rsid w:val="002F3BD0"/>
    <w:rsid w:val="00306B1A"/>
    <w:rsid w:val="00314988"/>
    <w:rsid w:val="00316ABD"/>
    <w:rsid w:val="0032136F"/>
    <w:rsid w:val="0032476A"/>
    <w:rsid w:val="003315C9"/>
    <w:rsid w:val="00343870"/>
    <w:rsid w:val="003445EA"/>
    <w:rsid w:val="003663CD"/>
    <w:rsid w:val="003756F4"/>
    <w:rsid w:val="003807EF"/>
    <w:rsid w:val="00383091"/>
    <w:rsid w:val="00390D08"/>
    <w:rsid w:val="00391DA1"/>
    <w:rsid w:val="003B6057"/>
    <w:rsid w:val="003D2B26"/>
    <w:rsid w:val="003D58A1"/>
    <w:rsid w:val="003E117C"/>
    <w:rsid w:val="003F726F"/>
    <w:rsid w:val="00423A74"/>
    <w:rsid w:val="00423D6E"/>
    <w:rsid w:val="00432D5C"/>
    <w:rsid w:val="00436D22"/>
    <w:rsid w:val="0043748E"/>
    <w:rsid w:val="00452CE0"/>
    <w:rsid w:val="0045541F"/>
    <w:rsid w:val="004560D4"/>
    <w:rsid w:val="00474DA1"/>
    <w:rsid w:val="0047535E"/>
    <w:rsid w:val="004929BE"/>
    <w:rsid w:val="004D056E"/>
    <w:rsid w:val="004D2E8E"/>
    <w:rsid w:val="004E3EF7"/>
    <w:rsid w:val="004F2D90"/>
    <w:rsid w:val="004F4C0B"/>
    <w:rsid w:val="005008D0"/>
    <w:rsid w:val="00500E6E"/>
    <w:rsid w:val="00501720"/>
    <w:rsid w:val="0050685A"/>
    <w:rsid w:val="00507692"/>
    <w:rsid w:val="00516F30"/>
    <w:rsid w:val="00527347"/>
    <w:rsid w:val="0054101D"/>
    <w:rsid w:val="005464E4"/>
    <w:rsid w:val="00550F16"/>
    <w:rsid w:val="00552128"/>
    <w:rsid w:val="0056206C"/>
    <w:rsid w:val="0056369D"/>
    <w:rsid w:val="0056561C"/>
    <w:rsid w:val="00567A11"/>
    <w:rsid w:val="00575A1F"/>
    <w:rsid w:val="00583139"/>
    <w:rsid w:val="00584E49"/>
    <w:rsid w:val="00595FD5"/>
    <w:rsid w:val="005B01E9"/>
    <w:rsid w:val="005B0217"/>
    <w:rsid w:val="005B1021"/>
    <w:rsid w:val="005B6050"/>
    <w:rsid w:val="005E24E3"/>
    <w:rsid w:val="005F3577"/>
    <w:rsid w:val="005F70B5"/>
    <w:rsid w:val="00601B2B"/>
    <w:rsid w:val="00603251"/>
    <w:rsid w:val="00605098"/>
    <w:rsid w:val="00607829"/>
    <w:rsid w:val="00607E9E"/>
    <w:rsid w:val="00610E51"/>
    <w:rsid w:val="00613408"/>
    <w:rsid w:val="00614625"/>
    <w:rsid w:val="00620C4A"/>
    <w:rsid w:val="00632BB7"/>
    <w:rsid w:val="00633276"/>
    <w:rsid w:val="00640C40"/>
    <w:rsid w:val="00640C4E"/>
    <w:rsid w:val="006425A8"/>
    <w:rsid w:val="00654126"/>
    <w:rsid w:val="0065703D"/>
    <w:rsid w:val="006641C6"/>
    <w:rsid w:val="00672BF5"/>
    <w:rsid w:val="00675639"/>
    <w:rsid w:val="0069497C"/>
    <w:rsid w:val="006959CC"/>
    <w:rsid w:val="006A0056"/>
    <w:rsid w:val="006A3385"/>
    <w:rsid w:val="006A7C8A"/>
    <w:rsid w:val="006B3F7B"/>
    <w:rsid w:val="006B7ECD"/>
    <w:rsid w:val="006D3FE4"/>
    <w:rsid w:val="006D73C9"/>
    <w:rsid w:val="006E2139"/>
    <w:rsid w:val="006E44FA"/>
    <w:rsid w:val="006E653D"/>
    <w:rsid w:val="006F2CF4"/>
    <w:rsid w:val="00703F9E"/>
    <w:rsid w:val="00707F66"/>
    <w:rsid w:val="0071285E"/>
    <w:rsid w:val="00746106"/>
    <w:rsid w:val="007506EB"/>
    <w:rsid w:val="00762662"/>
    <w:rsid w:val="007659F8"/>
    <w:rsid w:val="00766624"/>
    <w:rsid w:val="00797CC8"/>
    <w:rsid w:val="007A5835"/>
    <w:rsid w:val="007B319A"/>
    <w:rsid w:val="007B6FD6"/>
    <w:rsid w:val="007D462F"/>
    <w:rsid w:val="007D69DF"/>
    <w:rsid w:val="007E1C25"/>
    <w:rsid w:val="007F380F"/>
    <w:rsid w:val="007F54E5"/>
    <w:rsid w:val="00802CE8"/>
    <w:rsid w:val="008060ED"/>
    <w:rsid w:val="0083169C"/>
    <w:rsid w:val="00833B86"/>
    <w:rsid w:val="00842E54"/>
    <w:rsid w:val="008508E0"/>
    <w:rsid w:val="00856CCA"/>
    <w:rsid w:val="008633AC"/>
    <w:rsid w:val="00864B67"/>
    <w:rsid w:val="00867F89"/>
    <w:rsid w:val="00873A6C"/>
    <w:rsid w:val="00875B26"/>
    <w:rsid w:val="00890909"/>
    <w:rsid w:val="008A4EBE"/>
    <w:rsid w:val="008A5803"/>
    <w:rsid w:val="008B4FA3"/>
    <w:rsid w:val="008B609E"/>
    <w:rsid w:val="008B63E9"/>
    <w:rsid w:val="008D1AB9"/>
    <w:rsid w:val="008D3023"/>
    <w:rsid w:val="008D4CCE"/>
    <w:rsid w:val="008E5C77"/>
    <w:rsid w:val="008F0A3B"/>
    <w:rsid w:val="00902356"/>
    <w:rsid w:val="009118CE"/>
    <w:rsid w:val="009168B0"/>
    <w:rsid w:val="0092173C"/>
    <w:rsid w:val="009232D1"/>
    <w:rsid w:val="00924922"/>
    <w:rsid w:val="0093061C"/>
    <w:rsid w:val="009329AD"/>
    <w:rsid w:val="00943B46"/>
    <w:rsid w:val="00953A34"/>
    <w:rsid w:val="00982F57"/>
    <w:rsid w:val="009A2EA6"/>
    <w:rsid w:val="009A4197"/>
    <w:rsid w:val="009A4705"/>
    <w:rsid w:val="009A7938"/>
    <w:rsid w:val="009B23E6"/>
    <w:rsid w:val="009F5640"/>
    <w:rsid w:val="00A0030E"/>
    <w:rsid w:val="00A04728"/>
    <w:rsid w:val="00A05092"/>
    <w:rsid w:val="00A0561B"/>
    <w:rsid w:val="00A16DE7"/>
    <w:rsid w:val="00A20389"/>
    <w:rsid w:val="00A426BB"/>
    <w:rsid w:val="00A5104B"/>
    <w:rsid w:val="00A51A66"/>
    <w:rsid w:val="00A53074"/>
    <w:rsid w:val="00A551AE"/>
    <w:rsid w:val="00A64D98"/>
    <w:rsid w:val="00A67017"/>
    <w:rsid w:val="00A70D35"/>
    <w:rsid w:val="00A74D6B"/>
    <w:rsid w:val="00A74FB8"/>
    <w:rsid w:val="00A77E90"/>
    <w:rsid w:val="00A81807"/>
    <w:rsid w:val="00A91B54"/>
    <w:rsid w:val="00AB4C9A"/>
    <w:rsid w:val="00AE0747"/>
    <w:rsid w:val="00AE4B12"/>
    <w:rsid w:val="00AE602E"/>
    <w:rsid w:val="00AE731D"/>
    <w:rsid w:val="00AF2B02"/>
    <w:rsid w:val="00B04D5F"/>
    <w:rsid w:val="00B12A0E"/>
    <w:rsid w:val="00B20816"/>
    <w:rsid w:val="00B20A4E"/>
    <w:rsid w:val="00B2594B"/>
    <w:rsid w:val="00B307BA"/>
    <w:rsid w:val="00B37C49"/>
    <w:rsid w:val="00B412F6"/>
    <w:rsid w:val="00B63BFA"/>
    <w:rsid w:val="00B672E6"/>
    <w:rsid w:val="00B70325"/>
    <w:rsid w:val="00B73CB8"/>
    <w:rsid w:val="00B826BE"/>
    <w:rsid w:val="00B92A75"/>
    <w:rsid w:val="00BB0762"/>
    <w:rsid w:val="00BC1528"/>
    <w:rsid w:val="00BC2967"/>
    <w:rsid w:val="00BC31DB"/>
    <w:rsid w:val="00BC39BA"/>
    <w:rsid w:val="00BC5422"/>
    <w:rsid w:val="00BC7A26"/>
    <w:rsid w:val="00BD4755"/>
    <w:rsid w:val="00BE08E3"/>
    <w:rsid w:val="00BE1469"/>
    <w:rsid w:val="00BF0E26"/>
    <w:rsid w:val="00BF3C68"/>
    <w:rsid w:val="00BF6657"/>
    <w:rsid w:val="00C05CEE"/>
    <w:rsid w:val="00C108AF"/>
    <w:rsid w:val="00C11BE8"/>
    <w:rsid w:val="00C21458"/>
    <w:rsid w:val="00C21DDF"/>
    <w:rsid w:val="00C21F29"/>
    <w:rsid w:val="00C23816"/>
    <w:rsid w:val="00C421D2"/>
    <w:rsid w:val="00C64BB6"/>
    <w:rsid w:val="00C6547D"/>
    <w:rsid w:val="00C66152"/>
    <w:rsid w:val="00C732C7"/>
    <w:rsid w:val="00C75338"/>
    <w:rsid w:val="00C848D8"/>
    <w:rsid w:val="00CB64C4"/>
    <w:rsid w:val="00CC62F3"/>
    <w:rsid w:val="00CC799E"/>
    <w:rsid w:val="00CD411D"/>
    <w:rsid w:val="00CE2E08"/>
    <w:rsid w:val="00CE467D"/>
    <w:rsid w:val="00CF3A27"/>
    <w:rsid w:val="00CF4A00"/>
    <w:rsid w:val="00D15F4A"/>
    <w:rsid w:val="00D21208"/>
    <w:rsid w:val="00D22655"/>
    <w:rsid w:val="00D227BD"/>
    <w:rsid w:val="00D36277"/>
    <w:rsid w:val="00D3694A"/>
    <w:rsid w:val="00D408B9"/>
    <w:rsid w:val="00D50C0E"/>
    <w:rsid w:val="00D62E71"/>
    <w:rsid w:val="00D731B0"/>
    <w:rsid w:val="00D7410D"/>
    <w:rsid w:val="00D82826"/>
    <w:rsid w:val="00D946D8"/>
    <w:rsid w:val="00DA1EEF"/>
    <w:rsid w:val="00DA2187"/>
    <w:rsid w:val="00DA3A53"/>
    <w:rsid w:val="00DB014F"/>
    <w:rsid w:val="00DB0D16"/>
    <w:rsid w:val="00DB2224"/>
    <w:rsid w:val="00DB76FC"/>
    <w:rsid w:val="00DE3BFB"/>
    <w:rsid w:val="00DF621C"/>
    <w:rsid w:val="00E01636"/>
    <w:rsid w:val="00E1198E"/>
    <w:rsid w:val="00E12119"/>
    <w:rsid w:val="00E32905"/>
    <w:rsid w:val="00E32D14"/>
    <w:rsid w:val="00E452F5"/>
    <w:rsid w:val="00E475DA"/>
    <w:rsid w:val="00E5196C"/>
    <w:rsid w:val="00E61F1F"/>
    <w:rsid w:val="00E73FD0"/>
    <w:rsid w:val="00E944CD"/>
    <w:rsid w:val="00EA1D36"/>
    <w:rsid w:val="00EB392B"/>
    <w:rsid w:val="00EC7035"/>
    <w:rsid w:val="00ED58FC"/>
    <w:rsid w:val="00ED76DC"/>
    <w:rsid w:val="00EE2DED"/>
    <w:rsid w:val="00F00037"/>
    <w:rsid w:val="00F125AC"/>
    <w:rsid w:val="00F17261"/>
    <w:rsid w:val="00F2691A"/>
    <w:rsid w:val="00F537EC"/>
    <w:rsid w:val="00F81DCC"/>
    <w:rsid w:val="00F90ED1"/>
    <w:rsid w:val="00F941E7"/>
    <w:rsid w:val="00F957B7"/>
    <w:rsid w:val="00FA01BA"/>
    <w:rsid w:val="00FC3BE3"/>
    <w:rsid w:val="00FC6A8C"/>
    <w:rsid w:val="00FD0DF7"/>
    <w:rsid w:val="00FD494D"/>
    <w:rsid w:val="00FE0302"/>
    <w:rsid w:val="00FE0936"/>
    <w:rsid w:val="00FE463B"/>
    <w:rsid w:val="00FE797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2C49D"/>
  <w15:chartTrackingRefBased/>
  <w15:docId w15:val="{7BF0864C-EC70-2A47-A659-CA89F335D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D08"/>
  </w:style>
  <w:style w:type="paragraph" w:styleId="Heading1">
    <w:name w:val="heading 1"/>
    <w:basedOn w:val="Normal"/>
    <w:next w:val="Normal"/>
    <w:link w:val="Heading1Char"/>
    <w:uiPriority w:val="9"/>
    <w:qFormat/>
    <w:rsid w:val="00390D0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90D0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90D0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0D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0D08"/>
  </w:style>
  <w:style w:type="paragraph" w:styleId="Footer">
    <w:name w:val="footer"/>
    <w:basedOn w:val="Normal"/>
    <w:link w:val="FooterChar"/>
    <w:uiPriority w:val="99"/>
    <w:unhideWhenUsed/>
    <w:rsid w:val="00390D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0D08"/>
  </w:style>
  <w:style w:type="character" w:customStyle="1" w:styleId="Heading1Char">
    <w:name w:val="Heading 1 Char"/>
    <w:basedOn w:val="DefaultParagraphFont"/>
    <w:link w:val="Heading1"/>
    <w:uiPriority w:val="9"/>
    <w:rsid w:val="00390D0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90D0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90D08"/>
    <w:rPr>
      <w:rFonts w:asciiTheme="majorHAnsi" w:eastAsiaTheme="majorEastAsia" w:hAnsiTheme="majorHAnsi" w:cstheme="majorBidi"/>
      <w:color w:val="1F3763" w:themeColor="accent1" w:themeShade="7F"/>
      <w:sz w:val="24"/>
      <w:szCs w:val="24"/>
    </w:rPr>
  </w:style>
  <w:style w:type="paragraph" w:styleId="NoSpacing">
    <w:name w:val="No Spacing"/>
    <w:link w:val="NoSpacingChar"/>
    <w:uiPriority w:val="1"/>
    <w:qFormat/>
    <w:rsid w:val="00390D08"/>
    <w:pPr>
      <w:spacing w:after="0" w:line="240" w:lineRule="auto"/>
    </w:pPr>
    <w:rPr>
      <w:lang w:eastAsia="en-US"/>
    </w:rPr>
  </w:style>
  <w:style w:type="character" w:customStyle="1" w:styleId="NoSpacingChar">
    <w:name w:val="No Spacing Char"/>
    <w:basedOn w:val="DefaultParagraphFont"/>
    <w:link w:val="NoSpacing"/>
    <w:uiPriority w:val="1"/>
    <w:rsid w:val="00390D08"/>
    <w:rPr>
      <w:lang w:eastAsia="en-US"/>
    </w:rPr>
  </w:style>
  <w:style w:type="table" w:styleId="TableGrid">
    <w:name w:val="Table Grid"/>
    <w:basedOn w:val="TableNormal"/>
    <w:uiPriority w:val="39"/>
    <w:rsid w:val="00390D08"/>
    <w:pPr>
      <w:spacing w:after="0" w:line="240" w:lineRule="auto"/>
    </w:pPr>
    <w:rPr>
      <w:rFonts w:ascii="Times New Roman" w:hAnsi="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90D08"/>
    <w:rPr>
      <w:sz w:val="16"/>
      <w:szCs w:val="16"/>
    </w:rPr>
  </w:style>
  <w:style w:type="paragraph" w:styleId="CommentText">
    <w:name w:val="annotation text"/>
    <w:basedOn w:val="Normal"/>
    <w:link w:val="CommentTextChar"/>
    <w:uiPriority w:val="99"/>
    <w:unhideWhenUsed/>
    <w:rsid w:val="00390D08"/>
    <w:pPr>
      <w:spacing w:line="240" w:lineRule="auto"/>
    </w:pPr>
    <w:rPr>
      <w:sz w:val="20"/>
      <w:szCs w:val="20"/>
    </w:rPr>
  </w:style>
  <w:style w:type="character" w:customStyle="1" w:styleId="CommentTextChar">
    <w:name w:val="Comment Text Char"/>
    <w:basedOn w:val="DefaultParagraphFont"/>
    <w:link w:val="CommentText"/>
    <w:uiPriority w:val="99"/>
    <w:rsid w:val="00390D08"/>
    <w:rPr>
      <w:sz w:val="20"/>
      <w:szCs w:val="20"/>
    </w:rPr>
  </w:style>
  <w:style w:type="paragraph" w:styleId="BalloonText">
    <w:name w:val="Balloon Text"/>
    <w:basedOn w:val="Normal"/>
    <w:link w:val="BalloonTextChar"/>
    <w:uiPriority w:val="99"/>
    <w:semiHidden/>
    <w:unhideWhenUsed/>
    <w:rsid w:val="00390D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0D0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90D08"/>
    <w:rPr>
      <w:b/>
      <w:bCs/>
    </w:rPr>
  </w:style>
  <w:style w:type="character" w:customStyle="1" w:styleId="CommentSubjectChar">
    <w:name w:val="Comment Subject Char"/>
    <w:basedOn w:val="CommentTextChar"/>
    <w:link w:val="CommentSubject"/>
    <w:uiPriority w:val="99"/>
    <w:semiHidden/>
    <w:rsid w:val="00390D08"/>
    <w:rPr>
      <w:b/>
      <w:bCs/>
      <w:sz w:val="20"/>
      <w:szCs w:val="20"/>
    </w:rPr>
  </w:style>
  <w:style w:type="paragraph" w:styleId="ListParagraph">
    <w:name w:val="List Paragraph"/>
    <w:basedOn w:val="Normal"/>
    <w:uiPriority w:val="1"/>
    <w:qFormat/>
    <w:rsid w:val="00390D08"/>
    <w:pPr>
      <w:ind w:left="720"/>
      <w:contextualSpacing/>
    </w:pPr>
    <w:rPr>
      <w:rFonts w:eastAsiaTheme="minorHAnsi"/>
      <w:lang w:eastAsia="en-US"/>
    </w:rPr>
  </w:style>
  <w:style w:type="table" w:customStyle="1" w:styleId="PlainTable31">
    <w:name w:val="Plain Table 31"/>
    <w:basedOn w:val="TableNormal"/>
    <w:uiPriority w:val="43"/>
    <w:rsid w:val="00390D0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21">
    <w:name w:val="Plain Table 21"/>
    <w:basedOn w:val="TableNormal"/>
    <w:uiPriority w:val="42"/>
    <w:rsid w:val="00390D08"/>
    <w:pPr>
      <w:spacing w:after="0" w:line="240" w:lineRule="auto"/>
    </w:pPr>
    <w:rPr>
      <w:rFonts w:eastAsia="PMingLiU"/>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rmalWeb">
    <w:name w:val="Normal (Web)"/>
    <w:basedOn w:val="Normal"/>
    <w:uiPriority w:val="99"/>
    <w:unhideWhenUsed/>
    <w:rsid w:val="00390D0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90D08"/>
    <w:rPr>
      <w:color w:val="0563C1" w:themeColor="hyperlink"/>
      <w:u w:val="single"/>
    </w:rPr>
  </w:style>
  <w:style w:type="paragraph" w:styleId="BodyText">
    <w:name w:val="Body Text"/>
    <w:basedOn w:val="Normal"/>
    <w:link w:val="BodyTextChar"/>
    <w:uiPriority w:val="1"/>
    <w:qFormat/>
    <w:rsid w:val="00390D08"/>
    <w:pPr>
      <w:widowControl w:val="0"/>
      <w:autoSpaceDE w:val="0"/>
      <w:autoSpaceDN w:val="0"/>
      <w:spacing w:after="0" w:line="240" w:lineRule="auto"/>
      <w:ind w:left="220"/>
    </w:pPr>
    <w:rPr>
      <w:rFonts w:ascii="Arial" w:eastAsia="Arial" w:hAnsi="Arial" w:cs="Arial"/>
      <w:lang w:eastAsia="en-US" w:bidi="en-US"/>
    </w:rPr>
  </w:style>
  <w:style w:type="character" w:customStyle="1" w:styleId="BodyTextChar">
    <w:name w:val="Body Text Char"/>
    <w:basedOn w:val="DefaultParagraphFont"/>
    <w:link w:val="BodyText"/>
    <w:uiPriority w:val="1"/>
    <w:rsid w:val="00390D08"/>
    <w:rPr>
      <w:rFonts w:ascii="Arial" w:eastAsia="Arial" w:hAnsi="Arial" w:cs="Arial"/>
      <w:lang w:eastAsia="en-US" w:bidi="en-US"/>
    </w:rPr>
  </w:style>
  <w:style w:type="paragraph" w:customStyle="1" w:styleId="TableParagraph">
    <w:name w:val="Table Paragraph"/>
    <w:basedOn w:val="Normal"/>
    <w:uiPriority w:val="1"/>
    <w:qFormat/>
    <w:rsid w:val="00390D08"/>
    <w:pPr>
      <w:widowControl w:val="0"/>
      <w:autoSpaceDE w:val="0"/>
      <w:autoSpaceDN w:val="0"/>
      <w:spacing w:after="0" w:line="240" w:lineRule="auto"/>
    </w:pPr>
    <w:rPr>
      <w:rFonts w:ascii="Arial" w:eastAsia="Arial" w:hAnsi="Arial" w:cs="Arial"/>
      <w:lang w:eastAsia="en-US" w:bidi="en-US"/>
    </w:rPr>
  </w:style>
  <w:style w:type="paragraph" w:customStyle="1" w:styleId="Default">
    <w:name w:val="Default"/>
    <w:rsid w:val="00390D08"/>
    <w:pPr>
      <w:autoSpaceDE w:val="0"/>
      <w:autoSpaceDN w:val="0"/>
      <w:adjustRightInd w:val="0"/>
      <w:spacing w:after="0" w:line="240" w:lineRule="auto"/>
    </w:pPr>
    <w:rPr>
      <w:rFonts w:ascii="Cambria" w:eastAsia="PMingLiU" w:hAnsi="Cambria" w:cs="Cambria"/>
      <w:color w:val="000000"/>
      <w:sz w:val="24"/>
      <w:szCs w:val="24"/>
      <w:lang w:eastAsia="en-US"/>
    </w:rPr>
  </w:style>
  <w:style w:type="character" w:customStyle="1" w:styleId="UnresolvedMention1">
    <w:name w:val="Unresolved Mention1"/>
    <w:basedOn w:val="DefaultParagraphFont"/>
    <w:uiPriority w:val="99"/>
    <w:semiHidden/>
    <w:unhideWhenUsed/>
    <w:rsid w:val="00390D08"/>
    <w:rPr>
      <w:color w:val="605E5C"/>
      <w:shd w:val="clear" w:color="auto" w:fill="E1DFDD"/>
    </w:rPr>
  </w:style>
  <w:style w:type="character" w:styleId="IntenseReference">
    <w:name w:val="Intense Reference"/>
    <w:basedOn w:val="DefaultParagraphFont"/>
    <w:uiPriority w:val="32"/>
    <w:qFormat/>
    <w:rsid w:val="00390D08"/>
    <w:rPr>
      <w:b/>
      <w:bCs/>
      <w:smallCaps/>
      <w:color w:val="4472C4" w:themeColor="accent1"/>
      <w:spacing w:val="5"/>
    </w:rPr>
  </w:style>
  <w:style w:type="character" w:customStyle="1" w:styleId="UnresolvedMention2">
    <w:name w:val="Unresolved Mention2"/>
    <w:basedOn w:val="DefaultParagraphFont"/>
    <w:uiPriority w:val="99"/>
    <w:semiHidden/>
    <w:unhideWhenUsed/>
    <w:rsid w:val="00390D08"/>
    <w:rPr>
      <w:color w:val="605E5C"/>
      <w:shd w:val="clear" w:color="auto" w:fill="E1DFDD"/>
    </w:rPr>
  </w:style>
  <w:style w:type="paragraph" w:styleId="Revision">
    <w:name w:val="Revision"/>
    <w:hidden/>
    <w:uiPriority w:val="99"/>
    <w:semiHidden/>
    <w:rsid w:val="00390D08"/>
    <w:pPr>
      <w:spacing w:after="0" w:line="240" w:lineRule="auto"/>
    </w:pPr>
  </w:style>
  <w:style w:type="character" w:styleId="LineNumber">
    <w:name w:val="line number"/>
    <w:basedOn w:val="DefaultParagraphFont"/>
    <w:uiPriority w:val="99"/>
    <w:semiHidden/>
    <w:unhideWhenUsed/>
    <w:rsid w:val="008A5803"/>
  </w:style>
  <w:style w:type="character" w:customStyle="1" w:styleId="tnt-byline">
    <w:name w:val="tnt-byline"/>
    <w:basedOn w:val="DefaultParagraphFont"/>
    <w:rsid w:val="003E117C"/>
  </w:style>
  <w:style w:type="paragraph" w:customStyle="1" w:styleId="post-meta">
    <w:name w:val="post-meta"/>
    <w:basedOn w:val="Normal"/>
    <w:rsid w:val="003E117C"/>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Strong">
    <w:name w:val="Strong"/>
    <w:basedOn w:val="DefaultParagraphFont"/>
    <w:uiPriority w:val="22"/>
    <w:qFormat/>
    <w:rsid w:val="003E117C"/>
    <w:rPr>
      <w:b/>
      <w:bCs/>
    </w:rPr>
  </w:style>
  <w:style w:type="paragraph" w:customStyle="1" w:styleId="release-type">
    <w:name w:val="release-type"/>
    <w:basedOn w:val="Normal"/>
    <w:rsid w:val="000432EE"/>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EndnoteText">
    <w:name w:val="endnote text"/>
    <w:basedOn w:val="Normal"/>
    <w:link w:val="EndnoteTextChar"/>
    <w:uiPriority w:val="99"/>
    <w:unhideWhenUsed/>
    <w:rsid w:val="000432EE"/>
    <w:pPr>
      <w:spacing w:after="0" w:line="240" w:lineRule="auto"/>
    </w:pPr>
    <w:rPr>
      <w:rFonts w:eastAsiaTheme="minorHAnsi"/>
      <w:sz w:val="20"/>
      <w:szCs w:val="20"/>
      <w:lang w:eastAsia="en-US"/>
    </w:rPr>
  </w:style>
  <w:style w:type="character" w:customStyle="1" w:styleId="EndnoteTextChar">
    <w:name w:val="Endnote Text Char"/>
    <w:basedOn w:val="DefaultParagraphFont"/>
    <w:link w:val="EndnoteText"/>
    <w:uiPriority w:val="99"/>
    <w:rsid w:val="000432EE"/>
    <w:rPr>
      <w:rFonts w:eastAsiaTheme="minorHAnsi"/>
      <w:sz w:val="20"/>
      <w:szCs w:val="20"/>
      <w:lang w:eastAsia="en-US"/>
    </w:rPr>
  </w:style>
  <w:style w:type="character" w:styleId="EndnoteReference">
    <w:name w:val="endnote reference"/>
    <w:basedOn w:val="DefaultParagraphFont"/>
    <w:uiPriority w:val="99"/>
    <w:unhideWhenUsed/>
    <w:rsid w:val="000432EE"/>
    <w:rPr>
      <w:vertAlign w:val="superscript"/>
    </w:rPr>
  </w:style>
  <w:style w:type="character" w:styleId="FollowedHyperlink">
    <w:name w:val="FollowedHyperlink"/>
    <w:basedOn w:val="DefaultParagraphFont"/>
    <w:uiPriority w:val="99"/>
    <w:semiHidden/>
    <w:unhideWhenUsed/>
    <w:rsid w:val="00C421D2"/>
    <w:rPr>
      <w:color w:val="954F72" w:themeColor="followedHyperlink"/>
      <w:u w:val="single"/>
    </w:rPr>
  </w:style>
  <w:style w:type="character" w:customStyle="1" w:styleId="post-byline">
    <w:name w:val="post-byline"/>
    <w:basedOn w:val="DefaultParagraphFont"/>
    <w:rsid w:val="008D3023"/>
  </w:style>
  <w:style w:type="character" w:customStyle="1" w:styleId="post-categories">
    <w:name w:val="post-categories"/>
    <w:basedOn w:val="DefaultParagraphFont"/>
    <w:rsid w:val="008D3023"/>
  </w:style>
  <w:style w:type="paragraph" w:styleId="FootnoteText">
    <w:name w:val="footnote text"/>
    <w:basedOn w:val="Normal"/>
    <w:link w:val="FootnoteTextChar"/>
    <w:uiPriority w:val="99"/>
    <w:semiHidden/>
    <w:unhideWhenUsed/>
    <w:rsid w:val="00150C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0C32"/>
    <w:rPr>
      <w:sz w:val="20"/>
      <w:szCs w:val="20"/>
    </w:rPr>
  </w:style>
  <w:style w:type="character" w:styleId="FootnoteReference">
    <w:name w:val="footnote reference"/>
    <w:basedOn w:val="DefaultParagraphFont"/>
    <w:uiPriority w:val="99"/>
    <w:semiHidden/>
    <w:unhideWhenUsed/>
    <w:rsid w:val="00150C32"/>
    <w:rPr>
      <w:vertAlign w:val="superscript"/>
    </w:rPr>
  </w:style>
  <w:style w:type="character" w:customStyle="1" w:styleId="UnresolvedMention">
    <w:name w:val="Unresolved Mention"/>
    <w:basedOn w:val="DefaultParagraphFont"/>
    <w:uiPriority w:val="99"/>
    <w:semiHidden/>
    <w:unhideWhenUsed/>
    <w:rsid w:val="006F2CF4"/>
    <w:rPr>
      <w:color w:val="605E5C"/>
      <w:shd w:val="clear" w:color="auto" w:fill="E1DFDD"/>
    </w:rPr>
  </w:style>
  <w:style w:type="character" w:customStyle="1" w:styleId="ssnonpaginatedrptr">
    <w:name w:val="ss_nonpaginatedrptr"/>
    <w:basedOn w:val="DefaultParagraphFont"/>
    <w:rsid w:val="00F000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11859">
      <w:bodyDiv w:val="1"/>
      <w:marLeft w:val="0"/>
      <w:marRight w:val="0"/>
      <w:marTop w:val="0"/>
      <w:marBottom w:val="0"/>
      <w:divBdr>
        <w:top w:val="none" w:sz="0" w:space="0" w:color="auto"/>
        <w:left w:val="none" w:sz="0" w:space="0" w:color="auto"/>
        <w:bottom w:val="none" w:sz="0" w:space="0" w:color="auto"/>
        <w:right w:val="none" w:sz="0" w:space="0" w:color="auto"/>
      </w:divBdr>
    </w:div>
    <w:div w:id="416095682">
      <w:bodyDiv w:val="1"/>
      <w:marLeft w:val="0"/>
      <w:marRight w:val="0"/>
      <w:marTop w:val="0"/>
      <w:marBottom w:val="0"/>
      <w:divBdr>
        <w:top w:val="none" w:sz="0" w:space="0" w:color="auto"/>
        <w:left w:val="none" w:sz="0" w:space="0" w:color="auto"/>
        <w:bottom w:val="none" w:sz="0" w:space="0" w:color="auto"/>
        <w:right w:val="none" w:sz="0" w:space="0" w:color="auto"/>
      </w:divBdr>
    </w:div>
    <w:div w:id="631449394">
      <w:bodyDiv w:val="1"/>
      <w:marLeft w:val="0"/>
      <w:marRight w:val="0"/>
      <w:marTop w:val="0"/>
      <w:marBottom w:val="0"/>
      <w:divBdr>
        <w:top w:val="none" w:sz="0" w:space="0" w:color="auto"/>
        <w:left w:val="none" w:sz="0" w:space="0" w:color="auto"/>
        <w:bottom w:val="none" w:sz="0" w:space="0" w:color="auto"/>
        <w:right w:val="none" w:sz="0" w:space="0" w:color="auto"/>
      </w:divBdr>
    </w:div>
    <w:div w:id="908080432">
      <w:bodyDiv w:val="1"/>
      <w:marLeft w:val="0"/>
      <w:marRight w:val="0"/>
      <w:marTop w:val="0"/>
      <w:marBottom w:val="0"/>
      <w:divBdr>
        <w:top w:val="none" w:sz="0" w:space="0" w:color="auto"/>
        <w:left w:val="none" w:sz="0" w:space="0" w:color="auto"/>
        <w:bottom w:val="none" w:sz="0" w:space="0" w:color="auto"/>
        <w:right w:val="none" w:sz="0" w:space="0" w:color="auto"/>
      </w:divBdr>
    </w:div>
    <w:div w:id="1159225107">
      <w:bodyDiv w:val="1"/>
      <w:marLeft w:val="0"/>
      <w:marRight w:val="0"/>
      <w:marTop w:val="0"/>
      <w:marBottom w:val="0"/>
      <w:divBdr>
        <w:top w:val="none" w:sz="0" w:space="0" w:color="auto"/>
        <w:left w:val="none" w:sz="0" w:space="0" w:color="auto"/>
        <w:bottom w:val="none" w:sz="0" w:space="0" w:color="auto"/>
        <w:right w:val="none" w:sz="0" w:space="0" w:color="auto"/>
      </w:divBdr>
    </w:div>
    <w:div w:id="1239830489">
      <w:bodyDiv w:val="1"/>
      <w:marLeft w:val="0"/>
      <w:marRight w:val="0"/>
      <w:marTop w:val="0"/>
      <w:marBottom w:val="0"/>
      <w:divBdr>
        <w:top w:val="none" w:sz="0" w:space="0" w:color="auto"/>
        <w:left w:val="none" w:sz="0" w:space="0" w:color="auto"/>
        <w:bottom w:val="none" w:sz="0" w:space="0" w:color="auto"/>
        <w:right w:val="none" w:sz="0" w:space="0" w:color="auto"/>
      </w:divBdr>
    </w:div>
    <w:div w:id="1469318422">
      <w:bodyDiv w:val="1"/>
      <w:marLeft w:val="0"/>
      <w:marRight w:val="0"/>
      <w:marTop w:val="0"/>
      <w:marBottom w:val="0"/>
      <w:divBdr>
        <w:top w:val="none" w:sz="0" w:space="0" w:color="auto"/>
        <w:left w:val="none" w:sz="0" w:space="0" w:color="auto"/>
        <w:bottom w:val="none" w:sz="0" w:space="0" w:color="auto"/>
        <w:right w:val="none" w:sz="0" w:space="0" w:color="auto"/>
      </w:divBdr>
    </w:div>
    <w:div w:id="1624922384">
      <w:bodyDiv w:val="1"/>
      <w:marLeft w:val="0"/>
      <w:marRight w:val="0"/>
      <w:marTop w:val="0"/>
      <w:marBottom w:val="0"/>
      <w:divBdr>
        <w:top w:val="none" w:sz="0" w:space="0" w:color="auto"/>
        <w:left w:val="none" w:sz="0" w:space="0" w:color="auto"/>
        <w:bottom w:val="none" w:sz="0" w:space="0" w:color="auto"/>
        <w:right w:val="none" w:sz="0" w:space="0" w:color="auto"/>
      </w:divBdr>
      <w:divsChild>
        <w:div w:id="719281444">
          <w:marLeft w:val="0"/>
          <w:marRight w:val="1500"/>
          <w:marTop w:val="300"/>
          <w:marBottom w:val="0"/>
          <w:divBdr>
            <w:top w:val="none" w:sz="0" w:space="0" w:color="auto"/>
            <w:left w:val="none" w:sz="0" w:space="0" w:color="auto"/>
            <w:bottom w:val="none" w:sz="0" w:space="0" w:color="auto"/>
            <w:right w:val="none" w:sz="0" w:space="0" w:color="auto"/>
          </w:divBdr>
        </w:div>
      </w:divsChild>
    </w:div>
    <w:div w:id="2023165644">
      <w:bodyDiv w:val="1"/>
      <w:marLeft w:val="0"/>
      <w:marRight w:val="0"/>
      <w:marTop w:val="0"/>
      <w:marBottom w:val="0"/>
      <w:divBdr>
        <w:top w:val="none" w:sz="0" w:space="0" w:color="auto"/>
        <w:left w:val="none" w:sz="0" w:space="0" w:color="auto"/>
        <w:bottom w:val="none" w:sz="0" w:space="0" w:color="auto"/>
        <w:right w:val="none" w:sz="0" w:space="0" w:color="auto"/>
      </w:divBdr>
      <w:divsChild>
        <w:div w:id="643236030">
          <w:marLeft w:val="0"/>
          <w:marRight w:val="0"/>
          <w:marTop w:val="0"/>
          <w:marBottom w:val="0"/>
          <w:divBdr>
            <w:top w:val="single" w:sz="6" w:space="18" w:color="DDDDDD"/>
            <w:left w:val="none" w:sz="0" w:space="0" w:color="auto"/>
            <w:bottom w:val="single" w:sz="6" w:space="18" w:color="DDDDDD"/>
            <w:right w:val="none" w:sz="0" w:space="0" w:color="auto"/>
          </w:divBdr>
          <w:divsChild>
            <w:div w:id="425080506">
              <w:marLeft w:val="-225"/>
              <w:marRight w:val="-225"/>
              <w:marTop w:val="0"/>
              <w:marBottom w:val="0"/>
              <w:divBdr>
                <w:top w:val="none" w:sz="0" w:space="0" w:color="auto"/>
                <w:left w:val="none" w:sz="0" w:space="0" w:color="auto"/>
                <w:bottom w:val="none" w:sz="0" w:space="0" w:color="auto"/>
                <w:right w:val="none" w:sz="0" w:space="0" w:color="auto"/>
              </w:divBdr>
              <w:divsChild>
                <w:div w:id="987436938">
                  <w:marLeft w:val="0"/>
                  <w:marRight w:val="0"/>
                  <w:marTop w:val="0"/>
                  <w:marBottom w:val="0"/>
                  <w:divBdr>
                    <w:top w:val="none" w:sz="0" w:space="0" w:color="auto"/>
                    <w:left w:val="none" w:sz="0" w:space="0" w:color="auto"/>
                    <w:bottom w:val="none" w:sz="0" w:space="0" w:color="auto"/>
                    <w:right w:val="none" w:sz="0" w:space="0" w:color="auto"/>
                  </w:divBdr>
                </w:div>
                <w:div w:id="120240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486586">
          <w:marLeft w:val="0"/>
          <w:marRight w:val="0"/>
          <w:marTop w:val="0"/>
          <w:marBottom w:val="0"/>
          <w:divBdr>
            <w:top w:val="none" w:sz="0" w:space="0" w:color="auto"/>
            <w:left w:val="none" w:sz="0" w:space="0" w:color="auto"/>
            <w:bottom w:val="none" w:sz="0" w:space="0" w:color="auto"/>
            <w:right w:val="none" w:sz="0" w:space="0" w:color="auto"/>
          </w:divBdr>
          <w:divsChild>
            <w:div w:id="1068650568">
              <w:marLeft w:val="-225"/>
              <w:marRight w:val="-225"/>
              <w:marTop w:val="0"/>
              <w:marBottom w:val="0"/>
              <w:divBdr>
                <w:top w:val="none" w:sz="0" w:space="0" w:color="auto"/>
                <w:left w:val="none" w:sz="0" w:space="0" w:color="auto"/>
                <w:bottom w:val="none" w:sz="0" w:space="0" w:color="auto"/>
                <w:right w:val="none" w:sz="0" w:space="0" w:color="auto"/>
              </w:divBdr>
              <w:divsChild>
                <w:div w:id="64678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00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28"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C9E77C-3A24-4DE7-858B-43FBCEEFA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11</Pages>
  <Words>2281</Words>
  <Characters>13004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Fook Yee Cheung</dc:creator>
  <cp:keywords/>
  <dc:description/>
  <cp:lastModifiedBy>Audrey J Boyle</cp:lastModifiedBy>
  <cp:revision>9</cp:revision>
  <cp:lastPrinted>2019-02-19T06:14:00Z</cp:lastPrinted>
  <dcterms:created xsi:type="dcterms:W3CDTF">2019-02-23T21:43:00Z</dcterms:created>
  <dcterms:modified xsi:type="dcterms:W3CDTF">2019-06-24T15:21:00Z</dcterms:modified>
</cp:coreProperties>
</file>